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67DA" w14:textId="0EA75118" w:rsidR="00AE1680" w:rsidRPr="00EE65E3" w:rsidRDefault="00AE1680" w:rsidP="00AE1680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>z </w:t>
      </w:r>
      <w:r>
        <w:rPr>
          <w:rFonts w:asciiTheme="minorHAnsi" w:hAnsiTheme="minorHAnsi" w:cstheme="minorHAnsi"/>
          <w:b/>
          <w:sz w:val="22"/>
          <w:szCs w:val="22"/>
        </w:rPr>
        <w:t>35</w:t>
      </w:r>
      <w:r w:rsidRPr="00EE65E3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EE65E3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EE65E3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692EF461" w14:textId="77777777" w:rsidR="00AE1680" w:rsidRPr="00EE65E3" w:rsidRDefault="00AE1680" w:rsidP="00AE168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621384" w14:textId="77777777" w:rsidR="00AE1680" w:rsidRPr="00EE65E3" w:rsidRDefault="00AE1680" w:rsidP="00AE1680">
      <w:pPr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14:paraId="52938678" w14:textId="3016CDBD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="00470DD1">
        <w:rPr>
          <w:rFonts w:asciiTheme="minorHAnsi" w:hAnsiTheme="minorHAnsi" w:cstheme="minorHAnsi"/>
          <w:sz w:val="22"/>
          <w:szCs w:val="22"/>
        </w:rPr>
        <w:t>26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E65E3">
        <w:rPr>
          <w:rFonts w:asciiTheme="minorHAnsi" w:hAnsiTheme="minorHAnsi" w:cstheme="minorHAnsi"/>
          <w:sz w:val="22"/>
          <w:szCs w:val="22"/>
        </w:rPr>
        <w:t>.202</w:t>
      </w:r>
      <w:r w:rsidR="0098230F">
        <w:rPr>
          <w:rFonts w:asciiTheme="minorHAnsi" w:hAnsiTheme="minorHAnsi" w:cstheme="minorHAnsi"/>
          <w:sz w:val="22"/>
          <w:szCs w:val="22"/>
        </w:rPr>
        <w:t>2</w:t>
      </w:r>
    </w:p>
    <w:p w14:paraId="009A896E" w14:textId="6AD2DAFC" w:rsidR="00AE1680" w:rsidRDefault="00AE1680" w:rsidP="00AE168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EE65E3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 w:rsidR="0098230F" w:rsidRPr="00EE65E3">
        <w:rPr>
          <w:rFonts w:asciiTheme="minorHAnsi" w:hAnsiTheme="minorHAnsi" w:cstheme="minorHAnsi"/>
          <w:sz w:val="22"/>
          <w:szCs w:val="22"/>
        </w:rPr>
        <w:t xml:space="preserve"> </w:t>
      </w:r>
      <w:r w:rsidR="0098230F">
        <w:rPr>
          <w:rFonts w:asciiTheme="minorHAnsi" w:hAnsiTheme="minorHAnsi" w:cstheme="minorHAnsi"/>
          <w:sz w:val="22"/>
          <w:szCs w:val="22"/>
        </w:rPr>
        <w:t xml:space="preserve">Bc. Aleš </w:t>
      </w:r>
      <w:proofErr w:type="spellStart"/>
      <w:r w:rsidR="0098230F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="0098230F" w:rsidRPr="00EE65E3"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 xml:space="preserve">František Ševít, </w:t>
      </w:r>
    </w:p>
    <w:p w14:paraId="439700A6" w14:textId="77777777" w:rsidR="00AE1680" w:rsidRDefault="00AE1680" w:rsidP="00AE1680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Lukáš Vytiska</w:t>
      </w:r>
    </w:p>
    <w:p w14:paraId="1300C949" w14:textId="12624CF1" w:rsidR="00AE1680" w:rsidRPr="003C4A24" w:rsidRDefault="00AE1680" w:rsidP="00AE168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Omluven:</w:t>
      </w:r>
      <w:r>
        <w:rPr>
          <w:rFonts w:asciiTheme="minorHAnsi" w:hAnsiTheme="minorHAnsi" w:cstheme="minorHAnsi"/>
          <w:sz w:val="22"/>
          <w:szCs w:val="22"/>
        </w:rPr>
        <w:tab/>
      </w:r>
      <w:r w:rsidR="0098230F" w:rsidRPr="00EE65E3">
        <w:rPr>
          <w:rFonts w:asciiTheme="minorHAnsi" w:hAnsiTheme="minorHAnsi" w:cstheme="minorHAnsi"/>
          <w:bCs/>
          <w:sz w:val="22"/>
          <w:szCs w:val="22"/>
        </w:rPr>
        <w:t>Ing. Jan Lapka</w:t>
      </w:r>
    </w:p>
    <w:p w14:paraId="2036A075" w14:textId="77777777" w:rsidR="00AE1680" w:rsidRPr="00EE65E3" w:rsidRDefault="00AE1680" w:rsidP="00AE168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AB65F0D" w14:textId="77777777" w:rsidR="00AE1680" w:rsidRPr="00E10714" w:rsidRDefault="00AE1680" w:rsidP="00AE168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169588D" w14:textId="77777777" w:rsidR="00AE1680" w:rsidRPr="00EE65E3" w:rsidRDefault="00AE1680" w:rsidP="00AE168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71770976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František Ševít. </w:t>
      </w:r>
    </w:p>
    <w:p w14:paraId="7EB2F7F6" w14:textId="1C4DBA2C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3</w:t>
      </w:r>
      <w:r w:rsidR="00470DD1">
        <w:rPr>
          <w:rFonts w:asciiTheme="minorHAnsi" w:hAnsiTheme="minorHAnsi" w:cstheme="minorHAnsi"/>
          <w:sz w:val="22"/>
          <w:szCs w:val="22"/>
        </w:rPr>
        <w:t>5</w:t>
      </w:r>
      <w:r w:rsidRPr="00EE65E3">
        <w:rPr>
          <w:rFonts w:asciiTheme="minorHAnsi" w:hAnsiTheme="minorHAnsi" w:cstheme="minorHAnsi"/>
          <w:sz w:val="22"/>
          <w:szCs w:val="22"/>
        </w:rPr>
        <w:t>. zasedání ZMČ a konstatoval, že z hlediska počtu přítomných členů zastupitelstva je zasedání zastupitelstva schopné se usnášet. Současně upozornil přítomné, že z jednání zastupitelstva je pořizován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>zvukový záznam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DFA190" w14:textId="77777777" w:rsidR="00AE1680" w:rsidRPr="00D66097" w:rsidRDefault="00AE1680" w:rsidP="00AE1680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4845DB44" w14:textId="58C59557" w:rsidR="00AE1680" w:rsidRPr="00EE65E3" w:rsidRDefault="00AE1680" w:rsidP="00AE1680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="00470DD1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Ševít</w:t>
      </w:r>
      <w:r>
        <w:rPr>
          <w:rFonts w:asciiTheme="minorHAnsi" w:hAnsiTheme="minorHAnsi" w:cstheme="minorHAnsi"/>
          <w:bCs w:val="0"/>
          <w:sz w:val="22"/>
          <w:szCs w:val="22"/>
        </w:rPr>
        <w:t>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 w:rsidR="00470DD1">
        <w:rPr>
          <w:rFonts w:asciiTheme="minorHAnsi" w:hAnsiTheme="minorHAnsi" w:cstheme="minorHAnsi"/>
          <w:bCs w:val="0"/>
          <w:sz w:val="22"/>
          <w:szCs w:val="22"/>
        </w:rPr>
        <w:t>p. Vytiska</w:t>
      </w:r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F9A442" w14:textId="77777777" w:rsidR="00AE1680" w:rsidRPr="00EE65E3" w:rsidRDefault="00AE1680" w:rsidP="00AE1680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161F48AD" w14:textId="7D99A39A" w:rsidR="00AE1680" w:rsidRPr="00EE65E3" w:rsidRDefault="00AE1680" w:rsidP="00AE1680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="009A130A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schváleni   </w:t>
      </w:r>
      <w:r>
        <w:rPr>
          <w:rFonts w:asciiTheme="minorHAnsi" w:hAnsiTheme="minorHAnsi" w:cstheme="minorHAnsi"/>
          <w:bCs w:val="0"/>
          <w:sz w:val="22"/>
          <w:szCs w:val="22"/>
        </w:rPr>
        <w:t>pí Borská,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proofErr w:type="spellStart"/>
      <w:r w:rsidR="00470DD1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14:paraId="4933E060" w14:textId="77777777" w:rsidR="00AE1680" w:rsidRPr="00EE65E3" w:rsidRDefault="00AE1680" w:rsidP="00AE1680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6633A04F" w14:textId="77777777" w:rsidR="00AE1680" w:rsidRPr="00EE65E3" w:rsidRDefault="00AE1680" w:rsidP="00AE168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Cs/>
          <w:sz w:val="22"/>
          <w:szCs w:val="22"/>
        </w:rPr>
        <w:t>Starosta</w:t>
      </w:r>
      <w:r w:rsidRPr="00EE65E3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6599E3F1" w14:textId="77777777" w:rsidR="00AE1680" w:rsidRPr="00D66097" w:rsidRDefault="00AE1680" w:rsidP="00AE1680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5BCA8E4F" w14:textId="694436E2" w:rsidR="00AE1680" w:rsidRDefault="00AE1680" w:rsidP="00AE1680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>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="005B296D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78FA6632" w14:textId="77777777" w:rsidR="005D4561" w:rsidRDefault="005D4561" w:rsidP="00AE1680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</w:p>
    <w:p w14:paraId="70D5300A" w14:textId="77777777" w:rsidR="005B296D" w:rsidRPr="007A3327" w:rsidRDefault="005B296D" w:rsidP="005B296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3DA0E9FE" w14:textId="77777777" w:rsidR="005B296D" w:rsidRDefault="005B296D" w:rsidP="005B296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podání žádostí o poskytnutí dotací z investiční rezervy pro MČ ve schváleném rozpočtu hl. m. Prahy na rok 2022</w:t>
      </w:r>
    </w:p>
    <w:p w14:paraId="613D8093" w14:textId="77777777" w:rsidR="005B296D" w:rsidRDefault="005B296D" w:rsidP="005B296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plánu finančních kontrol na rok 2022</w:t>
      </w:r>
    </w:p>
    <w:p w14:paraId="0F7A764D" w14:textId="77777777" w:rsidR="005B296D" w:rsidRDefault="005B296D" w:rsidP="005B296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ZŠ Štěrboholy o poskytnutí zálohy na provozní dotaci na rok 2022 a schválení odpisového plánu na rok 2022</w:t>
      </w:r>
    </w:p>
    <w:p w14:paraId="681914DA" w14:textId="77777777" w:rsidR="005B296D" w:rsidRDefault="005B296D" w:rsidP="005B296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MŠ Štěrboholy o poskytnutí zálohy na provozní dotaci na rok 2022</w:t>
      </w:r>
    </w:p>
    <w:p w14:paraId="2541E7D5" w14:textId="77777777" w:rsidR="005B296D" w:rsidRDefault="005B296D" w:rsidP="005B296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Příloha č. 1 ke Zřizovací listině ZŠ Štěrboholy</w:t>
      </w:r>
    </w:p>
    <w:p w14:paraId="6C679AC9" w14:textId="77777777" w:rsidR="005B296D" w:rsidRDefault="005B296D" w:rsidP="005B296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Příloha č. 1 ke Zřizovací listině MŠ Štěrboholy </w:t>
      </w:r>
    </w:p>
    <w:p w14:paraId="5DAA0B00" w14:textId="77777777" w:rsidR="005B296D" w:rsidRDefault="005B296D" w:rsidP="005B296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Zápis z 1. dílčího přezkoumání hospodaření MČ Praha – Štěrboholy za rok 2021</w:t>
      </w:r>
    </w:p>
    <w:p w14:paraId="5F74F41C" w14:textId="77777777" w:rsidR="005B296D" w:rsidRDefault="005B296D" w:rsidP="005B296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odpis pohledávky za pokutu z přestupku</w:t>
      </w:r>
    </w:p>
    <w:p w14:paraId="24C5D2B4" w14:textId="77777777" w:rsidR="005B296D" w:rsidRDefault="005B296D" w:rsidP="005B296D">
      <w:pPr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3118E2" w14:textId="77777777" w:rsidR="005B296D" w:rsidRDefault="005B296D" w:rsidP="005B296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7A94799A" w14:textId="77777777" w:rsidR="005B296D" w:rsidRPr="004549E8" w:rsidRDefault="005B296D" w:rsidP="005B296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49E8">
        <w:rPr>
          <w:rFonts w:asciiTheme="minorHAnsi" w:hAnsiTheme="minorHAnsi" w:cstheme="minorHAnsi"/>
          <w:b/>
          <w:sz w:val="22"/>
          <w:szCs w:val="22"/>
        </w:rPr>
        <w:t>Žádost o energetický příspěvek pro nemovitost čp. 430 v ul. U Školy</w:t>
      </w:r>
    </w:p>
    <w:p w14:paraId="2D0A118B" w14:textId="77777777" w:rsidR="005B296D" w:rsidRPr="004549E8" w:rsidRDefault="005B296D" w:rsidP="005B296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49E8">
        <w:rPr>
          <w:rFonts w:asciiTheme="minorHAnsi" w:hAnsiTheme="minorHAnsi" w:cstheme="minorHAnsi"/>
          <w:b/>
          <w:sz w:val="22"/>
          <w:szCs w:val="22"/>
        </w:rPr>
        <w:t>Vyhlášení výběrového řízení na</w:t>
      </w:r>
      <w:r>
        <w:rPr>
          <w:rFonts w:asciiTheme="minorHAnsi" w:hAnsiTheme="minorHAnsi" w:cstheme="minorHAnsi"/>
          <w:b/>
          <w:sz w:val="22"/>
          <w:szCs w:val="22"/>
        </w:rPr>
        <w:t xml:space="preserve"> veřejnou zakázku</w:t>
      </w:r>
      <w:r w:rsidRPr="004549E8">
        <w:rPr>
          <w:rFonts w:asciiTheme="minorHAnsi" w:hAnsiTheme="minorHAnsi" w:cstheme="minorHAnsi"/>
          <w:b/>
          <w:sz w:val="22"/>
          <w:szCs w:val="22"/>
        </w:rPr>
        <w:t xml:space="preserve"> „Úpravy speciálních učeben ZŠ Štěrboholy pro 2. stupeň vzdělávání“</w:t>
      </w:r>
    </w:p>
    <w:p w14:paraId="764FBA10" w14:textId="77777777" w:rsidR="005B296D" w:rsidRDefault="005B296D" w:rsidP="005B296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49E8">
        <w:rPr>
          <w:rFonts w:asciiTheme="minorHAnsi" w:hAnsiTheme="minorHAnsi" w:cstheme="minorHAnsi"/>
          <w:b/>
          <w:sz w:val="22"/>
          <w:szCs w:val="22"/>
        </w:rPr>
        <w:t>Vyhlášení výběrového řízení na veřejnou zakázku „Pravidelná údržba veřejné zeleně v MČ Štěrboholy“</w:t>
      </w:r>
    </w:p>
    <w:p w14:paraId="6BA1FD55" w14:textId="77777777" w:rsidR="005B296D" w:rsidRPr="004549E8" w:rsidRDefault="005B296D" w:rsidP="005B296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Volba nových členů výborů zastupitelstva městské části</w:t>
      </w:r>
    </w:p>
    <w:p w14:paraId="40809A18" w14:textId="77777777" w:rsidR="005B296D" w:rsidRDefault="005B296D" w:rsidP="005B296D">
      <w:pPr>
        <w:ind w:left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A45A12" w14:textId="77777777" w:rsidR="005B296D" w:rsidRPr="007A3327" w:rsidRDefault="005B296D" w:rsidP="005B29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5C2025BA" w14:textId="77777777" w:rsidR="005B296D" w:rsidRPr="007A3327" w:rsidRDefault="005B296D" w:rsidP="005B29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58542B75" w14:textId="77777777" w:rsidR="005B296D" w:rsidRPr="007A3327" w:rsidRDefault="005B296D" w:rsidP="005B29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04C24CE9" w14:textId="02689DFD" w:rsidR="00AE1680" w:rsidRPr="007A3327" w:rsidRDefault="00AE1680" w:rsidP="00AE168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C12001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47F5B003" w14:textId="77777777" w:rsidR="00AE1680" w:rsidRDefault="00AE1680" w:rsidP="00AE168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D181A0" w14:textId="1E895EEC" w:rsidR="008E7119" w:rsidRPr="000B3B94" w:rsidRDefault="008E7119" w:rsidP="008E711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1/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na podání žádostí o poskytnutí dotací z investiční rezervy pro městské části</w:t>
      </w:r>
    </w:p>
    <w:p w14:paraId="5866B0E3" w14:textId="16E582E4" w:rsidR="008E7119" w:rsidRDefault="008E7119" w:rsidP="008E71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schvaluje podání žádostí o poskytnutí dotací z rozpočtu hl. m. Prahy na rok 2022 na tyto </w:t>
      </w:r>
      <w:proofErr w:type="gramStart"/>
      <w:r>
        <w:rPr>
          <w:rFonts w:asciiTheme="minorHAnsi" w:hAnsiTheme="minorHAnsi" w:cstheme="minorHAnsi"/>
          <w:sz w:val="22"/>
          <w:szCs w:val="22"/>
        </w:rPr>
        <w:t>akce</w:t>
      </w:r>
      <w:r w:rsidR="00EC36E2">
        <w:rPr>
          <w:rFonts w:asciiTheme="minorHAnsi" w:hAnsiTheme="minorHAnsi" w:cstheme="minorHAnsi"/>
          <w:sz w:val="22"/>
          <w:szCs w:val="22"/>
        </w:rPr>
        <w:t>- ř</w:t>
      </w:r>
      <w:r>
        <w:rPr>
          <w:rFonts w:asciiTheme="minorHAnsi" w:hAnsiTheme="minorHAnsi" w:cstheme="minorHAnsi"/>
          <w:sz w:val="22"/>
          <w:szCs w:val="22"/>
        </w:rPr>
        <w:t>azeno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podle priorit:</w:t>
      </w:r>
    </w:p>
    <w:p w14:paraId="769CE587" w14:textId="77777777" w:rsidR="008E7119" w:rsidRPr="008E7119" w:rsidRDefault="008E7119" w:rsidP="008E711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7119">
        <w:rPr>
          <w:rFonts w:asciiTheme="minorHAnsi" w:hAnsiTheme="minorHAnsi" w:cstheme="minorHAnsi"/>
          <w:iCs/>
          <w:sz w:val="22"/>
          <w:szCs w:val="22"/>
        </w:rPr>
        <w:t>ZŠ Štěrboholy – 2. stupeň vzdělávání ve výši 9 mil. Kč</w:t>
      </w:r>
    </w:p>
    <w:p w14:paraId="7C1E6FEA" w14:textId="7B045935" w:rsidR="008E7119" w:rsidRPr="008E7119" w:rsidRDefault="008E7119" w:rsidP="008E7119">
      <w:pPr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7119">
        <w:rPr>
          <w:rFonts w:asciiTheme="minorHAnsi" w:hAnsiTheme="minorHAnsi" w:cstheme="minorHAnsi"/>
          <w:iCs/>
          <w:sz w:val="22"/>
          <w:szCs w:val="22"/>
        </w:rPr>
        <w:t xml:space="preserve">Jedná se o vybudování speciálních učeben a zázemí pro potřeby žáků 2. stupně základní školy. </w:t>
      </w:r>
      <w:r>
        <w:rPr>
          <w:rFonts w:asciiTheme="minorHAnsi" w:hAnsiTheme="minorHAnsi" w:cstheme="minorHAnsi"/>
          <w:iCs/>
          <w:sz w:val="22"/>
          <w:szCs w:val="22"/>
        </w:rPr>
        <w:t>MČ</w:t>
      </w:r>
      <w:r w:rsidRPr="008E7119">
        <w:rPr>
          <w:rFonts w:asciiTheme="minorHAnsi" w:hAnsiTheme="minorHAnsi" w:cstheme="minorHAnsi"/>
          <w:iCs/>
          <w:sz w:val="22"/>
          <w:szCs w:val="22"/>
        </w:rPr>
        <w:t xml:space="preserve"> předpokládá z vlastního rozpočtu investici ve výši 3 mil. Kč. </w:t>
      </w:r>
      <w:r w:rsidR="005A4919">
        <w:rPr>
          <w:rFonts w:asciiTheme="minorHAnsi" w:hAnsiTheme="minorHAnsi" w:cstheme="minorHAnsi"/>
          <w:iCs/>
          <w:sz w:val="22"/>
          <w:szCs w:val="22"/>
        </w:rPr>
        <w:t>Projekt je zpracován, výběrové řízení na dodavatele stavby je připraveno.</w:t>
      </w:r>
      <w:r w:rsidRPr="008E711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6B85839" w14:textId="77777777" w:rsidR="008E7119" w:rsidRPr="008E7119" w:rsidRDefault="008E7119" w:rsidP="008E711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7119">
        <w:rPr>
          <w:rFonts w:asciiTheme="minorHAnsi" w:hAnsiTheme="minorHAnsi" w:cstheme="minorHAnsi"/>
          <w:iCs/>
          <w:sz w:val="22"/>
          <w:szCs w:val="22"/>
        </w:rPr>
        <w:t>Rekonstrukce umělé trávy ve výši 6 mil. Kč</w:t>
      </w:r>
    </w:p>
    <w:p w14:paraId="591D520E" w14:textId="539BE7FE" w:rsidR="008E7119" w:rsidRPr="008E7119" w:rsidRDefault="008E7119" w:rsidP="00F2510A">
      <w:pPr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7119">
        <w:rPr>
          <w:rFonts w:asciiTheme="minorHAnsi" w:hAnsiTheme="minorHAnsi" w:cstheme="minorHAnsi"/>
          <w:iCs/>
          <w:sz w:val="22"/>
          <w:szCs w:val="22"/>
        </w:rPr>
        <w:t>Na tuto akci jsme žádali dotaci již v</w:t>
      </w:r>
      <w:r w:rsidR="00F2510A">
        <w:rPr>
          <w:rFonts w:asciiTheme="minorHAnsi" w:hAnsiTheme="minorHAnsi" w:cstheme="minorHAnsi"/>
          <w:iCs/>
          <w:sz w:val="22"/>
          <w:szCs w:val="22"/>
        </w:rPr>
        <w:t> minulých letech</w:t>
      </w:r>
      <w:r w:rsidRPr="008E7119">
        <w:rPr>
          <w:rFonts w:asciiTheme="minorHAnsi" w:hAnsiTheme="minorHAnsi" w:cstheme="minorHAnsi"/>
          <w:iCs/>
          <w:sz w:val="22"/>
          <w:szCs w:val="22"/>
        </w:rPr>
        <w:t xml:space="preserve">. V roce 2021 jsme provedli kompletní výměnu osvětlení sportovního areálu za 2 mil. Kč. Dotace poskytnutá v roce 2021 rovněž ve výši 2 mil. Kč nebyla čerpána a </w:t>
      </w:r>
      <w:r w:rsidR="00F2510A">
        <w:rPr>
          <w:rFonts w:asciiTheme="minorHAnsi" w:hAnsiTheme="minorHAnsi" w:cstheme="minorHAnsi"/>
          <w:iCs/>
          <w:sz w:val="22"/>
          <w:szCs w:val="22"/>
        </w:rPr>
        <w:t>MČ</w:t>
      </w:r>
      <w:r w:rsidRPr="008E7119">
        <w:rPr>
          <w:rFonts w:asciiTheme="minorHAnsi" w:hAnsiTheme="minorHAnsi" w:cstheme="minorHAnsi"/>
          <w:iCs/>
          <w:sz w:val="22"/>
          <w:szCs w:val="22"/>
        </w:rPr>
        <w:t xml:space="preserve"> žádá o její ponechání v roce 2022 tak, aby mohla provést kompletní výměnu umělého trávníku. </w:t>
      </w:r>
    </w:p>
    <w:p w14:paraId="54E1CAA3" w14:textId="77777777" w:rsidR="008E7119" w:rsidRPr="008E7119" w:rsidRDefault="008E7119" w:rsidP="008E711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7119">
        <w:rPr>
          <w:rFonts w:asciiTheme="minorHAnsi" w:hAnsiTheme="minorHAnsi" w:cstheme="minorHAnsi"/>
          <w:iCs/>
          <w:sz w:val="22"/>
          <w:szCs w:val="22"/>
        </w:rPr>
        <w:t xml:space="preserve">ZŠ </w:t>
      </w:r>
      <w:proofErr w:type="gramStart"/>
      <w:r w:rsidRPr="008E7119">
        <w:rPr>
          <w:rFonts w:asciiTheme="minorHAnsi" w:hAnsiTheme="minorHAnsi" w:cstheme="minorHAnsi"/>
          <w:iCs/>
          <w:sz w:val="22"/>
          <w:szCs w:val="22"/>
        </w:rPr>
        <w:t>Štěrboholy - sportoviště</w:t>
      </w:r>
      <w:proofErr w:type="gramEnd"/>
      <w:r w:rsidRPr="008E7119">
        <w:rPr>
          <w:rFonts w:asciiTheme="minorHAnsi" w:hAnsiTheme="minorHAnsi" w:cstheme="minorHAnsi"/>
          <w:iCs/>
          <w:sz w:val="22"/>
          <w:szCs w:val="22"/>
        </w:rPr>
        <w:t xml:space="preserve"> ve výši 3 mil. Kč</w:t>
      </w:r>
    </w:p>
    <w:p w14:paraId="7527AA1A" w14:textId="77777777" w:rsidR="008E7119" w:rsidRPr="008E7119" w:rsidRDefault="008E7119" w:rsidP="00F2510A">
      <w:pPr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7119">
        <w:rPr>
          <w:rFonts w:asciiTheme="minorHAnsi" w:hAnsiTheme="minorHAnsi" w:cstheme="minorHAnsi"/>
          <w:iCs/>
          <w:sz w:val="22"/>
          <w:szCs w:val="22"/>
        </w:rPr>
        <w:t xml:space="preserve">V rámci akce by měly být provedeny terénní úpravy zahrady a sousedního pozemku, oplocení a vybudování běžecké dráhy a sektoru pro skok do dálky a vrh koulí pro potřeby žáků 2. stupně ZŠ. </w:t>
      </w:r>
    </w:p>
    <w:p w14:paraId="0DB58DF3" w14:textId="77777777" w:rsidR="008E7119" w:rsidRPr="008D1A7E" w:rsidRDefault="008E7119" w:rsidP="008E7119">
      <w:pPr>
        <w:pStyle w:val="Odstavecseseznamem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927766" w14:textId="53468002" w:rsidR="008E7119" w:rsidRPr="0016779B" w:rsidRDefault="00F2510A" w:rsidP="008E711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8E7119">
        <w:rPr>
          <w:rFonts w:asciiTheme="minorHAnsi" w:hAnsiTheme="minorHAnsi" w:cstheme="minorHAnsi"/>
          <w:b/>
          <w:sz w:val="22"/>
          <w:szCs w:val="22"/>
          <w:u w:val="single"/>
        </w:rPr>
        <w:t>1.2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8E7119"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8E7119">
        <w:rPr>
          <w:rFonts w:asciiTheme="minorHAnsi" w:hAnsiTheme="minorHAnsi" w:cstheme="minorHAnsi"/>
          <w:b/>
          <w:sz w:val="22"/>
          <w:szCs w:val="22"/>
          <w:u w:val="single"/>
        </w:rPr>
        <w:t>Návrh plánu finančních kontrol na rok 2022</w:t>
      </w:r>
    </w:p>
    <w:p w14:paraId="74767F6A" w14:textId="5174A6F7" w:rsidR="008E7119" w:rsidRDefault="00F2510A" w:rsidP="00F251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schválilo plán finančních kontrol na rok 2022 v předloženém znění. </w:t>
      </w:r>
    </w:p>
    <w:p w14:paraId="03363D42" w14:textId="77777777" w:rsidR="00F2510A" w:rsidRPr="003F6CAC" w:rsidRDefault="00F2510A" w:rsidP="00F251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03063D" w14:textId="5BDC8EB6" w:rsidR="008E7119" w:rsidRPr="0016779B" w:rsidRDefault="002A204C" w:rsidP="007A55DF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8E7119">
        <w:rPr>
          <w:rFonts w:asciiTheme="minorHAnsi" w:hAnsiTheme="minorHAnsi" w:cstheme="minorHAnsi"/>
          <w:b/>
          <w:sz w:val="22"/>
          <w:szCs w:val="22"/>
          <w:u w:val="single"/>
        </w:rPr>
        <w:t>1.3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8E7119"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8E7119">
        <w:rPr>
          <w:rFonts w:asciiTheme="minorHAnsi" w:hAnsiTheme="minorHAnsi" w:cstheme="minorHAnsi"/>
          <w:b/>
          <w:sz w:val="22"/>
          <w:szCs w:val="22"/>
          <w:u w:val="single"/>
        </w:rPr>
        <w:t>Žádost ZŠ Štěrboholy o poskytnutí zálohy na provozní dotaci na rok 2022 a schválení odpisového plánu na rok 2022</w:t>
      </w:r>
    </w:p>
    <w:p w14:paraId="6C130808" w14:textId="50294F85" w:rsidR="008E7119" w:rsidRPr="003A2B93" w:rsidRDefault="00DD1AA2" w:rsidP="008E71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(6,0,0) ZMČ schválilo</w:t>
      </w:r>
      <w:r w:rsidR="008E7119">
        <w:rPr>
          <w:rFonts w:asciiTheme="minorHAnsi" w:hAnsiTheme="minorHAnsi" w:cstheme="minorHAnsi"/>
          <w:iCs/>
          <w:sz w:val="22"/>
          <w:szCs w:val="22"/>
        </w:rPr>
        <w:t xml:space="preserve"> poskytnutí zálohy na provozní dotaci </w:t>
      </w:r>
      <w:r>
        <w:rPr>
          <w:rFonts w:asciiTheme="minorHAnsi" w:hAnsiTheme="minorHAnsi" w:cstheme="minorHAnsi"/>
          <w:iCs/>
          <w:sz w:val="22"/>
          <w:szCs w:val="22"/>
        </w:rPr>
        <w:t xml:space="preserve">ZŠ Štěrboholy </w:t>
      </w:r>
      <w:r w:rsidR="008E7119">
        <w:rPr>
          <w:rFonts w:asciiTheme="minorHAnsi" w:hAnsiTheme="minorHAnsi" w:cstheme="minorHAnsi"/>
          <w:iCs/>
          <w:sz w:val="22"/>
          <w:szCs w:val="22"/>
        </w:rPr>
        <w:t xml:space="preserve">ve výši 170 tis. Kč a </w:t>
      </w:r>
      <w:r w:rsidR="008E7119" w:rsidRPr="003A2B93">
        <w:rPr>
          <w:rFonts w:asciiTheme="minorHAnsi" w:hAnsiTheme="minorHAnsi" w:cstheme="minorHAnsi"/>
          <w:sz w:val="22"/>
          <w:szCs w:val="22"/>
        </w:rPr>
        <w:t xml:space="preserve">návrh odpisového plánu </w:t>
      </w:r>
      <w:r w:rsidR="007A55DF">
        <w:rPr>
          <w:rFonts w:asciiTheme="minorHAnsi" w:hAnsiTheme="minorHAnsi" w:cstheme="minorHAnsi"/>
          <w:sz w:val="22"/>
          <w:szCs w:val="22"/>
        </w:rPr>
        <w:t xml:space="preserve">majetku ZŠ </w:t>
      </w:r>
      <w:r w:rsidR="008E7119" w:rsidRPr="003A2B93">
        <w:rPr>
          <w:rFonts w:asciiTheme="minorHAnsi" w:hAnsiTheme="minorHAnsi" w:cstheme="minorHAnsi"/>
          <w:sz w:val="22"/>
          <w:szCs w:val="22"/>
        </w:rPr>
        <w:t>na rok 20</w:t>
      </w:r>
      <w:r w:rsidR="008E7119">
        <w:rPr>
          <w:rFonts w:asciiTheme="minorHAnsi" w:hAnsiTheme="minorHAnsi" w:cstheme="minorHAnsi"/>
          <w:sz w:val="22"/>
          <w:szCs w:val="22"/>
        </w:rPr>
        <w:t>22</w:t>
      </w:r>
      <w:r w:rsidR="007A55DF">
        <w:rPr>
          <w:rFonts w:asciiTheme="minorHAnsi" w:hAnsiTheme="minorHAnsi" w:cstheme="minorHAnsi"/>
          <w:sz w:val="22"/>
          <w:szCs w:val="22"/>
        </w:rPr>
        <w:t xml:space="preserve"> v předloženém znění. </w:t>
      </w:r>
    </w:p>
    <w:p w14:paraId="31280BC0" w14:textId="1F72E9AC" w:rsidR="008E7119" w:rsidRDefault="008E7119" w:rsidP="008E711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E3CBF93" w14:textId="04E7AEA0" w:rsidR="000D6BBB" w:rsidRPr="0016779B" w:rsidRDefault="000D6BBB" w:rsidP="000D6BB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1.4/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Žádost MŠ Štěrboholy o poskytnutí zálohy na provozní dotaci na rok 2022</w:t>
      </w:r>
    </w:p>
    <w:p w14:paraId="4B8E23DF" w14:textId="38E85C5E" w:rsidR="000D6BBB" w:rsidRPr="000D6BBB" w:rsidRDefault="000D6BBB" w:rsidP="000D6BBB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(6,0,0) ZMČ schválilo poskytnutí zálohy na provozní dotaci MŠ na rok 2022 ve výši 89 tis. Kč.</w:t>
      </w:r>
    </w:p>
    <w:p w14:paraId="27030811" w14:textId="77777777" w:rsidR="000D6BBB" w:rsidRPr="0080384B" w:rsidRDefault="000D6BBB" w:rsidP="000D6BBB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63719B6" w14:textId="06FCC809" w:rsidR="000D6BBB" w:rsidRDefault="001B4A50" w:rsidP="000D6BB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0D6BBB" w:rsidRPr="003F6CAC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 w:rsidR="000D6BBB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0D6BBB" w:rsidRPr="003F6CA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0D6BBB">
        <w:rPr>
          <w:rFonts w:asciiTheme="minorHAnsi" w:hAnsiTheme="minorHAnsi" w:cstheme="minorHAnsi"/>
          <w:b/>
          <w:sz w:val="22"/>
          <w:szCs w:val="22"/>
          <w:u w:val="single"/>
        </w:rPr>
        <w:t>Příloha č. 1 ke Zřizovací listině Základní školy Štěrboholy</w:t>
      </w:r>
      <w:r w:rsidR="009830E0">
        <w:rPr>
          <w:rFonts w:asciiTheme="minorHAnsi" w:hAnsiTheme="minorHAnsi" w:cstheme="minorHAnsi"/>
          <w:b/>
          <w:sz w:val="22"/>
          <w:szCs w:val="22"/>
          <w:u w:val="single"/>
        </w:rPr>
        <w:t>, příspěvková organizace</w:t>
      </w:r>
    </w:p>
    <w:p w14:paraId="71814642" w14:textId="7574364C" w:rsidR="009830E0" w:rsidRDefault="009830E0" w:rsidP="009830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6E81">
        <w:rPr>
          <w:rFonts w:asciiTheme="minorHAnsi" w:hAnsiTheme="minorHAnsi" w:cstheme="minorHAnsi"/>
          <w:bCs/>
          <w:sz w:val="22"/>
          <w:szCs w:val="22"/>
        </w:rPr>
        <w:t>Hlasováním</w:t>
      </w:r>
      <w:r>
        <w:rPr>
          <w:rFonts w:asciiTheme="minorHAnsi" w:hAnsiTheme="minorHAnsi" w:cstheme="minorHAnsi"/>
          <w:bCs/>
          <w:sz w:val="22"/>
          <w:szCs w:val="22"/>
        </w:rPr>
        <w:t xml:space="preserve"> (6,0,0) ZMČ schválilo přílohu č. 1 ke Zřizovací listině ZŠ Štěrboholy dle aktuálního soupisu majetku, svěřeného do správy. </w:t>
      </w:r>
    </w:p>
    <w:p w14:paraId="07713A81" w14:textId="77777777" w:rsidR="009830E0" w:rsidRPr="00AE6E81" w:rsidRDefault="009830E0" w:rsidP="009830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E236C2" w14:textId="16A332C5" w:rsidR="000D6BBB" w:rsidRPr="003F6CAC" w:rsidRDefault="001B4A50" w:rsidP="000D6BB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0D6BBB">
        <w:rPr>
          <w:rFonts w:asciiTheme="minorHAnsi" w:hAnsiTheme="minorHAnsi" w:cstheme="minorHAnsi"/>
          <w:b/>
          <w:sz w:val="22"/>
          <w:szCs w:val="22"/>
          <w:u w:val="single"/>
        </w:rPr>
        <w:t>1.6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0D6BBB">
        <w:rPr>
          <w:rFonts w:asciiTheme="minorHAnsi" w:hAnsiTheme="minorHAnsi" w:cstheme="minorHAnsi"/>
          <w:b/>
          <w:sz w:val="22"/>
          <w:szCs w:val="22"/>
          <w:u w:val="single"/>
        </w:rPr>
        <w:tab/>
        <w:t>Příloha č. 1 ke Zřizovací listině Mateřské školy Štěrboholy</w:t>
      </w:r>
      <w:r w:rsidR="009830E0">
        <w:rPr>
          <w:rFonts w:asciiTheme="minorHAnsi" w:hAnsiTheme="minorHAnsi" w:cstheme="minorHAnsi"/>
          <w:b/>
          <w:sz w:val="22"/>
          <w:szCs w:val="22"/>
          <w:u w:val="single"/>
        </w:rPr>
        <w:t>, příspěvková organizace</w:t>
      </w:r>
    </w:p>
    <w:p w14:paraId="735B6992" w14:textId="433AEDDF" w:rsidR="000D6BBB" w:rsidRPr="002A071E" w:rsidRDefault="009830E0" w:rsidP="000D6B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schválilo přílohu č. 1 ke Zřizovací listině MŠ Štěrboholy dle aktuálního soupisu majetku, svěřeného do správy. </w:t>
      </w:r>
    </w:p>
    <w:p w14:paraId="14EDEF9E" w14:textId="71FA9A5A" w:rsidR="000D6BBB" w:rsidRDefault="000D6BBB" w:rsidP="000D6BB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5E28AF6" w14:textId="3319AEB7" w:rsidR="00B201AD" w:rsidRDefault="00340BDA" w:rsidP="00B201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201AD">
        <w:rPr>
          <w:rFonts w:asciiTheme="minorHAnsi" w:hAnsiTheme="minorHAnsi" w:cstheme="minorHAnsi"/>
          <w:b/>
          <w:sz w:val="22"/>
          <w:szCs w:val="22"/>
          <w:u w:val="single"/>
        </w:rPr>
        <w:t>1.7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B201AD">
        <w:rPr>
          <w:rFonts w:asciiTheme="minorHAnsi" w:hAnsiTheme="minorHAnsi" w:cstheme="minorHAnsi"/>
          <w:b/>
          <w:sz w:val="22"/>
          <w:szCs w:val="22"/>
          <w:u w:val="single"/>
        </w:rPr>
        <w:tab/>
        <w:t>Zápis z 1. dílčího přezkoumání hospodaření městské části za rok 2021</w:t>
      </w:r>
    </w:p>
    <w:p w14:paraId="6F7C558A" w14:textId="3CA14FD0" w:rsidR="00B201AD" w:rsidRDefault="00340BDA" w:rsidP="00340BD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(6,0,0) ZMČ vzalo na vědomí Zápis z 1. dílčího přezkoumání hospodaření MČ</w:t>
      </w:r>
      <w:r w:rsidR="00B201AD">
        <w:rPr>
          <w:rFonts w:asciiTheme="minorHAnsi" w:hAnsiTheme="minorHAnsi" w:cstheme="minorHAnsi"/>
          <w:bCs/>
          <w:sz w:val="22"/>
          <w:szCs w:val="22"/>
        </w:rPr>
        <w:t xml:space="preserve"> za období od 1.1. do 31.10.2021 </w:t>
      </w:r>
      <w:r>
        <w:rPr>
          <w:rFonts w:asciiTheme="minorHAnsi" w:hAnsiTheme="minorHAnsi" w:cstheme="minorHAnsi"/>
          <w:bCs/>
          <w:sz w:val="22"/>
          <w:szCs w:val="22"/>
        </w:rPr>
        <w:t xml:space="preserve">a uložilo starostovi přijmout </w:t>
      </w:r>
      <w:r w:rsidR="00B201AD">
        <w:rPr>
          <w:rFonts w:asciiTheme="minorHAnsi" w:hAnsiTheme="minorHAnsi" w:cstheme="minorHAnsi"/>
          <w:bCs/>
          <w:sz w:val="22"/>
          <w:szCs w:val="22"/>
        </w:rPr>
        <w:t xml:space="preserve">opatření k nápravě </w:t>
      </w:r>
      <w:r>
        <w:rPr>
          <w:rFonts w:asciiTheme="minorHAnsi" w:hAnsiTheme="minorHAnsi" w:cstheme="minorHAnsi"/>
          <w:bCs/>
          <w:sz w:val="22"/>
          <w:szCs w:val="22"/>
        </w:rPr>
        <w:t xml:space="preserve">zjištěných </w:t>
      </w:r>
      <w:r w:rsidR="00B201AD">
        <w:rPr>
          <w:rFonts w:asciiTheme="minorHAnsi" w:hAnsiTheme="minorHAnsi" w:cstheme="minorHAnsi"/>
          <w:bCs/>
          <w:sz w:val="22"/>
          <w:szCs w:val="22"/>
        </w:rPr>
        <w:t xml:space="preserve">nedostatků. </w:t>
      </w:r>
    </w:p>
    <w:p w14:paraId="0FEA7F87" w14:textId="77777777" w:rsidR="00B201AD" w:rsidRDefault="00B201AD" w:rsidP="00B201A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BC4870D" w14:textId="5DDE4F93" w:rsidR="00B201AD" w:rsidRPr="00D22DB6" w:rsidRDefault="00340BDA" w:rsidP="00B201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201AD">
        <w:rPr>
          <w:rFonts w:asciiTheme="minorHAnsi" w:hAnsiTheme="minorHAnsi" w:cstheme="minorHAnsi"/>
          <w:b/>
          <w:sz w:val="22"/>
          <w:szCs w:val="22"/>
          <w:u w:val="single"/>
        </w:rPr>
        <w:t>1.8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B201AD"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odpis pohledávky za nevymoženou pokutu z přestupku</w:t>
      </w:r>
    </w:p>
    <w:p w14:paraId="1D7DF2D7" w14:textId="6C550E6D" w:rsidR="00B201AD" w:rsidRPr="00D22DB6" w:rsidRDefault="00340BDA" w:rsidP="00B201AD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(6,0,0</w:t>
      </w:r>
      <w:r w:rsidR="00FA5F62">
        <w:rPr>
          <w:rFonts w:asciiTheme="minorHAnsi" w:hAnsiTheme="minorHAnsi" w:cstheme="minorHAnsi"/>
          <w:iCs/>
          <w:sz w:val="22"/>
          <w:szCs w:val="22"/>
        </w:rPr>
        <w:t>)</w:t>
      </w:r>
      <w:r>
        <w:rPr>
          <w:rFonts w:asciiTheme="minorHAnsi" w:hAnsiTheme="minorHAnsi" w:cstheme="minorHAnsi"/>
          <w:iCs/>
          <w:sz w:val="22"/>
          <w:szCs w:val="22"/>
        </w:rPr>
        <w:t xml:space="preserve"> ZMČ schválilo odpis pohledávky ve výši 3000 Kč za nevymoženou pokutu z přestupku z důvodu </w:t>
      </w:r>
      <w:r w:rsidR="00B201AD">
        <w:rPr>
          <w:rFonts w:asciiTheme="minorHAnsi" w:hAnsiTheme="minorHAnsi" w:cstheme="minorHAnsi"/>
          <w:iCs/>
          <w:sz w:val="22"/>
          <w:szCs w:val="22"/>
        </w:rPr>
        <w:t xml:space="preserve">ukončení pobytu povinného na území </w:t>
      </w:r>
      <w:r>
        <w:rPr>
          <w:rFonts w:asciiTheme="minorHAnsi" w:hAnsiTheme="minorHAnsi" w:cstheme="minorHAnsi"/>
          <w:iCs/>
          <w:sz w:val="22"/>
          <w:szCs w:val="22"/>
        </w:rPr>
        <w:t>ČR</w:t>
      </w:r>
      <w:r w:rsidR="00B201AD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AC3417">
        <w:rPr>
          <w:rFonts w:asciiTheme="minorHAnsi" w:hAnsiTheme="minorHAnsi" w:cstheme="minorHAnsi"/>
          <w:iCs/>
          <w:sz w:val="22"/>
          <w:szCs w:val="22"/>
        </w:rPr>
        <w:t>MČ</w:t>
      </w:r>
      <w:r w:rsidR="00B201AD">
        <w:rPr>
          <w:rFonts w:asciiTheme="minorHAnsi" w:hAnsiTheme="minorHAnsi" w:cstheme="minorHAnsi"/>
          <w:iCs/>
          <w:sz w:val="22"/>
          <w:szCs w:val="22"/>
        </w:rPr>
        <w:t xml:space="preserve"> nemá informaci o </w:t>
      </w:r>
      <w:r>
        <w:rPr>
          <w:rFonts w:asciiTheme="minorHAnsi" w:hAnsiTheme="minorHAnsi" w:cstheme="minorHAnsi"/>
          <w:iCs/>
          <w:sz w:val="22"/>
          <w:szCs w:val="22"/>
        </w:rPr>
        <w:t xml:space="preserve">žádném </w:t>
      </w:r>
      <w:r w:rsidR="00B201AD">
        <w:rPr>
          <w:rFonts w:asciiTheme="minorHAnsi" w:hAnsiTheme="minorHAnsi" w:cstheme="minorHAnsi"/>
          <w:iCs/>
          <w:sz w:val="22"/>
          <w:szCs w:val="22"/>
        </w:rPr>
        <w:t>jeho majetku, na který by mohla být uvalena exekuce.</w:t>
      </w:r>
    </w:p>
    <w:p w14:paraId="2D17EBF9" w14:textId="77777777" w:rsidR="00B201AD" w:rsidRDefault="00B201AD" w:rsidP="00B201A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C4682E" w14:textId="7BE7E6AE" w:rsidR="00B201AD" w:rsidRDefault="00340BDA" w:rsidP="00B201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201AD">
        <w:rPr>
          <w:rFonts w:asciiTheme="minorHAnsi" w:hAnsiTheme="minorHAnsi" w:cstheme="minorHAnsi"/>
          <w:b/>
          <w:sz w:val="22"/>
          <w:szCs w:val="22"/>
          <w:u w:val="single"/>
        </w:rPr>
        <w:t>2.1</w:t>
      </w:r>
      <w:r w:rsidR="00BA7F0F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B201A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201AD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energetický příspěvek pro nemovitost čp. 430 v ul. U Školy</w:t>
      </w:r>
    </w:p>
    <w:p w14:paraId="2AD220A6" w14:textId="108A93CD" w:rsidR="00B201AD" w:rsidRPr="00883AC6" w:rsidRDefault="00BA7F0F" w:rsidP="00BA7F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ZMČ </w:t>
      </w:r>
      <w:r w:rsidR="00D21D95">
        <w:rPr>
          <w:rFonts w:asciiTheme="minorHAnsi" w:hAnsiTheme="minorHAnsi" w:cstheme="minorHAnsi"/>
          <w:bCs/>
          <w:sz w:val="22"/>
          <w:szCs w:val="22"/>
        </w:rPr>
        <w:t>projednalo</w:t>
      </w:r>
      <w:r>
        <w:rPr>
          <w:rFonts w:asciiTheme="minorHAnsi" w:hAnsiTheme="minorHAnsi" w:cstheme="minorHAnsi"/>
          <w:bCs/>
          <w:sz w:val="22"/>
          <w:szCs w:val="22"/>
        </w:rPr>
        <w:t xml:space="preserve"> žádost n</w:t>
      </w:r>
      <w:r w:rsidR="00B201AD">
        <w:rPr>
          <w:rFonts w:asciiTheme="minorHAnsi" w:hAnsiTheme="minorHAnsi" w:cstheme="minorHAnsi"/>
          <w:bCs/>
          <w:sz w:val="22"/>
          <w:szCs w:val="22"/>
        </w:rPr>
        <w:t>ájemce sportovního areálu o poskytnutí energetického příspěvku, který by se rovnal rozdílu ceny energií hrazených v roce 2019 proti roku 2022</w:t>
      </w:r>
      <w:r w:rsidR="00D21D95">
        <w:rPr>
          <w:rFonts w:asciiTheme="minorHAnsi" w:hAnsiTheme="minorHAnsi" w:cstheme="minorHAnsi"/>
          <w:bCs/>
          <w:sz w:val="22"/>
          <w:szCs w:val="22"/>
        </w:rPr>
        <w:t xml:space="preserve">. Byl zrekapitulován dosavadní průběh nájmu, zvážena možnost podpory prostřednictvím snížení nebo odpuštění nájemného. V současné době probíhá příprava řešení výměny topného systému SA s cílem výrazné úspory energií.  </w:t>
      </w:r>
      <w:proofErr w:type="gramStart"/>
      <w:r w:rsidR="00D21D95">
        <w:rPr>
          <w:rFonts w:asciiTheme="minorHAnsi" w:hAnsiTheme="minorHAnsi" w:cstheme="minorHAnsi"/>
          <w:bCs/>
          <w:sz w:val="22"/>
          <w:szCs w:val="22"/>
        </w:rPr>
        <w:t xml:space="preserve">ZMČ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3155">
        <w:rPr>
          <w:rFonts w:asciiTheme="minorHAnsi" w:hAnsiTheme="minorHAnsi" w:cstheme="minorHAnsi"/>
          <w:bCs/>
          <w:sz w:val="22"/>
          <w:szCs w:val="22"/>
        </w:rPr>
        <w:t>vzalo</w:t>
      </w:r>
      <w:proofErr w:type="gramEnd"/>
      <w:r w:rsidR="00EF3155">
        <w:rPr>
          <w:rFonts w:asciiTheme="minorHAnsi" w:hAnsiTheme="minorHAnsi" w:cstheme="minorHAnsi"/>
          <w:bCs/>
          <w:sz w:val="22"/>
          <w:szCs w:val="22"/>
        </w:rPr>
        <w:t xml:space="preserve"> žádost na vědomí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EF3155">
        <w:rPr>
          <w:rFonts w:asciiTheme="minorHAnsi" w:hAnsiTheme="minorHAnsi" w:cstheme="minorHAnsi"/>
          <w:bCs/>
          <w:sz w:val="22"/>
          <w:szCs w:val="22"/>
        </w:rPr>
        <w:t xml:space="preserve">pověřilo starostu vyžádat si </w:t>
      </w:r>
      <w:r w:rsidR="00D21D95">
        <w:rPr>
          <w:rFonts w:asciiTheme="minorHAnsi" w:hAnsiTheme="minorHAnsi" w:cstheme="minorHAnsi"/>
          <w:bCs/>
          <w:sz w:val="22"/>
          <w:szCs w:val="22"/>
        </w:rPr>
        <w:t>další podklady k</w:t>
      </w:r>
      <w:r w:rsidR="00EF3155">
        <w:rPr>
          <w:rFonts w:asciiTheme="minorHAnsi" w:hAnsiTheme="minorHAnsi" w:cstheme="minorHAnsi"/>
          <w:bCs/>
          <w:sz w:val="22"/>
          <w:szCs w:val="22"/>
        </w:rPr>
        <w:t xml:space="preserve"> detailnímu </w:t>
      </w:r>
      <w:r>
        <w:rPr>
          <w:rFonts w:asciiTheme="minorHAnsi" w:hAnsiTheme="minorHAnsi" w:cstheme="minorHAnsi"/>
          <w:bCs/>
          <w:sz w:val="22"/>
          <w:szCs w:val="22"/>
        </w:rPr>
        <w:t>rozbor</w:t>
      </w:r>
      <w:r w:rsidR="00D21D95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3155">
        <w:rPr>
          <w:rFonts w:asciiTheme="minorHAnsi" w:hAnsiTheme="minorHAnsi" w:cstheme="minorHAnsi"/>
          <w:bCs/>
          <w:sz w:val="22"/>
          <w:szCs w:val="22"/>
        </w:rPr>
        <w:t xml:space="preserve">vynaložených </w:t>
      </w:r>
      <w:r>
        <w:rPr>
          <w:rFonts w:asciiTheme="minorHAnsi" w:hAnsiTheme="minorHAnsi" w:cstheme="minorHAnsi"/>
          <w:bCs/>
          <w:sz w:val="22"/>
          <w:szCs w:val="22"/>
        </w:rPr>
        <w:t>nákladů</w:t>
      </w:r>
      <w:r w:rsidR="00B201A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160FB96" w14:textId="77777777" w:rsidR="00BA7F0F" w:rsidRDefault="00BA7F0F" w:rsidP="00B201AD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AEB7AC" w14:textId="173FD128" w:rsidR="00B201AD" w:rsidRPr="00EA6831" w:rsidRDefault="00633CFD" w:rsidP="00633CFD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201AD" w:rsidRPr="00EA6831">
        <w:rPr>
          <w:rFonts w:asciiTheme="minorHAnsi" w:hAnsiTheme="minorHAnsi" w:cstheme="minorHAnsi"/>
          <w:b/>
          <w:sz w:val="22"/>
          <w:szCs w:val="22"/>
          <w:u w:val="single"/>
        </w:rPr>
        <w:t>2.2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B201AD" w:rsidRPr="00EA683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201A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201AD" w:rsidRPr="00EA6831">
        <w:rPr>
          <w:rFonts w:asciiTheme="minorHAnsi" w:hAnsiTheme="minorHAnsi" w:cstheme="minorHAnsi"/>
          <w:b/>
          <w:sz w:val="22"/>
          <w:szCs w:val="22"/>
          <w:u w:val="single"/>
        </w:rPr>
        <w:t>Vyhlášení výběrového řízení na veřejnou zakázku „Úpravy speciálních učeben ZŠ Štěrboholy pro 2. stupeň vzdělávání“</w:t>
      </w:r>
    </w:p>
    <w:p w14:paraId="68203084" w14:textId="6E82F223" w:rsidR="00D77D91" w:rsidRDefault="002F3458" w:rsidP="00D77D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V</w:t>
      </w:r>
      <w:r w:rsidR="00D77D91">
        <w:rPr>
          <w:rFonts w:asciiTheme="minorHAnsi" w:hAnsiTheme="minorHAnsi" w:cstheme="minorHAnsi"/>
          <w:iCs/>
          <w:sz w:val="22"/>
          <w:szCs w:val="22"/>
        </w:rPr>
        <w:t> </w:t>
      </w:r>
      <w:r w:rsidR="00B201AD">
        <w:rPr>
          <w:rFonts w:asciiTheme="minorHAnsi" w:hAnsiTheme="minorHAnsi" w:cstheme="minorHAnsi"/>
          <w:iCs/>
          <w:sz w:val="22"/>
          <w:szCs w:val="22"/>
        </w:rPr>
        <w:t>roce</w:t>
      </w:r>
      <w:r w:rsidR="00D77D91">
        <w:rPr>
          <w:rFonts w:asciiTheme="minorHAnsi" w:hAnsiTheme="minorHAnsi" w:cstheme="minorHAnsi"/>
          <w:iCs/>
          <w:sz w:val="22"/>
          <w:szCs w:val="22"/>
        </w:rPr>
        <w:t xml:space="preserve"> 2021</w:t>
      </w:r>
      <w:r w:rsidR="00B201A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77D91">
        <w:rPr>
          <w:rFonts w:asciiTheme="minorHAnsi" w:hAnsiTheme="minorHAnsi" w:cstheme="minorHAnsi"/>
          <w:iCs/>
          <w:sz w:val="22"/>
          <w:szCs w:val="22"/>
        </w:rPr>
        <w:t>byl</w:t>
      </w:r>
      <w:r w:rsidR="00B201AD">
        <w:rPr>
          <w:rFonts w:asciiTheme="minorHAnsi" w:hAnsiTheme="minorHAnsi" w:cstheme="minorHAnsi"/>
          <w:iCs/>
          <w:sz w:val="22"/>
          <w:szCs w:val="22"/>
        </w:rPr>
        <w:t xml:space="preserve"> otevře</w:t>
      </w:r>
      <w:r w:rsidR="00D77D91">
        <w:rPr>
          <w:rFonts w:asciiTheme="minorHAnsi" w:hAnsiTheme="minorHAnsi" w:cstheme="minorHAnsi"/>
          <w:iCs/>
          <w:sz w:val="22"/>
          <w:szCs w:val="22"/>
        </w:rPr>
        <w:t>n</w:t>
      </w:r>
      <w:r w:rsidR="00B201AD">
        <w:rPr>
          <w:rFonts w:asciiTheme="minorHAnsi" w:hAnsiTheme="minorHAnsi" w:cstheme="minorHAnsi"/>
          <w:iCs/>
          <w:sz w:val="22"/>
          <w:szCs w:val="22"/>
        </w:rPr>
        <w:t xml:space="preserve"> 6. ročník </w:t>
      </w:r>
      <w:r w:rsidR="00D77D91">
        <w:rPr>
          <w:rFonts w:asciiTheme="minorHAnsi" w:hAnsiTheme="minorHAnsi" w:cstheme="minorHAnsi"/>
          <w:iCs/>
          <w:sz w:val="22"/>
          <w:szCs w:val="22"/>
        </w:rPr>
        <w:t>ZŠ</w:t>
      </w:r>
      <w:r w:rsidR="00B201AD">
        <w:rPr>
          <w:rFonts w:asciiTheme="minorHAnsi" w:hAnsiTheme="minorHAnsi" w:cstheme="minorHAnsi"/>
          <w:iCs/>
          <w:sz w:val="22"/>
          <w:szCs w:val="22"/>
        </w:rPr>
        <w:t xml:space="preserve"> a uprav</w:t>
      </w:r>
      <w:r w:rsidR="00D77D91">
        <w:rPr>
          <w:rFonts w:asciiTheme="minorHAnsi" w:hAnsiTheme="minorHAnsi" w:cstheme="minorHAnsi"/>
          <w:iCs/>
          <w:sz w:val="22"/>
          <w:szCs w:val="22"/>
        </w:rPr>
        <w:t xml:space="preserve">eny </w:t>
      </w:r>
      <w:r w:rsidR="00B201AD">
        <w:rPr>
          <w:rFonts w:asciiTheme="minorHAnsi" w:hAnsiTheme="minorHAnsi" w:cstheme="minorHAnsi"/>
          <w:iCs/>
          <w:sz w:val="22"/>
          <w:szCs w:val="22"/>
        </w:rPr>
        <w:t>prostory ve 3. NP, kde vznikla nová učebna IT a učebna jazyků. V letošním roce je třeba vybudovat speciální učebny pro výuku 2. stupně, konkrétně učebny fyziky, chemie, kreslírnu, kuchyňky, příslušné kabinety a zázemí pro vyučující a učebnu pro pracovní činnosti.</w:t>
      </w:r>
      <w:r w:rsidR="00D77D91">
        <w:rPr>
          <w:rFonts w:asciiTheme="minorHAnsi" w:hAnsiTheme="minorHAnsi" w:cstheme="minorHAnsi"/>
          <w:iCs/>
          <w:sz w:val="22"/>
          <w:szCs w:val="22"/>
        </w:rPr>
        <w:t xml:space="preserve"> Hlasováním (6,0,0) ZMČ souhlasí</w:t>
      </w:r>
      <w:r w:rsidR="00B201A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77D91">
        <w:rPr>
          <w:rFonts w:asciiTheme="minorHAnsi" w:hAnsiTheme="minorHAnsi" w:cstheme="minorHAnsi"/>
          <w:sz w:val="22"/>
          <w:szCs w:val="22"/>
        </w:rPr>
        <w:t xml:space="preserve">s vyhlášením výběrového řízení na dodavatele veřejné zakázky „Úpravy speciálních učeben ZŠ Štěrboholy pro 2. stupeň vzdělávání“ a uzavřením příkazní </w:t>
      </w:r>
      <w:proofErr w:type="gramStart"/>
      <w:r w:rsidR="00D77D91">
        <w:rPr>
          <w:rFonts w:asciiTheme="minorHAnsi" w:hAnsiTheme="minorHAnsi" w:cstheme="minorHAnsi"/>
          <w:sz w:val="22"/>
          <w:szCs w:val="22"/>
        </w:rPr>
        <w:t>smlouvy  na</w:t>
      </w:r>
      <w:proofErr w:type="gramEnd"/>
      <w:r w:rsidR="00D77D91">
        <w:rPr>
          <w:rFonts w:asciiTheme="minorHAnsi" w:hAnsiTheme="minorHAnsi" w:cstheme="minorHAnsi"/>
          <w:sz w:val="22"/>
          <w:szCs w:val="22"/>
        </w:rPr>
        <w:t xml:space="preserve"> přípravu zadávacích řízení na zadání veřejných zakázek s Mgr. Jakubem </w:t>
      </w:r>
      <w:proofErr w:type="spellStart"/>
      <w:r w:rsidR="00D77D91">
        <w:rPr>
          <w:rFonts w:asciiTheme="minorHAnsi" w:hAnsiTheme="minorHAnsi" w:cstheme="minorHAnsi"/>
          <w:sz w:val="22"/>
          <w:szCs w:val="22"/>
        </w:rPr>
        <w:t>Grafnetterem</w:t>
      </w:r>
      <w:proofErr w:type="spellEnd"/>
      <w:r w:rsidR="00D77D9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54CC62" w14:textId="292648E5" w:rsidR="00B201AD" w:rsidRPr="00883AC6" w:rsidRDefault="00E44608" w:rsidP="00E446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Mgr.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Grafnettera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současně pověřuje administrací veřejné zakázky. </w:t>
      </w:r>
    </w:p>
    <w:p w14:paraId="4A3192C8" w14:textId="77777777" w:rsidR="00B201AD" w:rsidRDefault="00B201AD" w:rsidP="00B201A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D8F1EC" w14:textId="1A9BCDD2" w:rsidR="00B201AD" w:rsidRPr="00EA6831" w:rsidRDefault="002F3458" w:rsidP="002F3458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201AD" w:rsidRPr="00EA6831">
        <w:rPr>
          <w:rFonts w:asciiTheme="minorHAnsi" w:hAnsiTheme="minorHAnsi" w:cstheme="minorHAnsi"/>
          <w:b/>
          <w:sz w:val="22"/>
          <w:szCs w:val="22"/>
          <w:u w:val="single"/>
        </w:rPr>
        <w:t>2.3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B201AD" w:rsidRPr="00EA683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201A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201AD" w:rsidRPr="00EA6831">
        <w:rPr>
          <w:rFonts w:asciiTheme="minorHAnsi" w:hAnsiTheme="minorHAnsi" w:cstheme="minorHAnsi"/>
          <w:b/>
          <w:sz w:val="22"/>
          <w:szCs w:val="22"/>
          <w:u w:val="single"/>
        </w:rPr>
        <w:t>Vyhlášení výběrového řízení na veřejnou zakázku „Pravidelná údržba veřejné zeleně v MČ Štěrboholy“</w:t>
      </w:r>
    </w:p>
    <w:p w14:paraId="1FC5E0D3" w14:textId="1BA66830" w:rsidR="00B201AD" w:rsidRPr="00881F37" w:rsidRDefault="00881F37" w:rsidP="00B201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souhlasí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 xml:space="preserve">s </w:t>
      </w:r>
      <w:r>
        <w:rPr>
          <w:rFonts w:asciiTheme="minorHAnsi" w:hAnsiTheme="minorHAnsi" w:cstheme="minorHAnsi"/>
          <w:sz w:val="22"/>
          <w:szCs w:val="22"/>
        </w:rPr>
        <w:t> vyhlášením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výběrového řízení na dodavatele veřejné zakázky „Pravidelná údržba veřejné zeleně v MČ Štěrboholy“.</w:t>
      </w:r>
      <w:r w:rsidR="00FA5F62">
        <w:rPr>
          <w:rFonts w:asciiTheme="minorHAnsi" w:hAnsiTheme="minorHAnsi" w:cstheme="minorHAnsi"/>
          <w:sz w:val="22"/>
          <w:szCs w:val="22"/>
        </w:rPr>
        <w:t xml:space="preserve"> </w:t>
      </w:r>
      <w:r w:rsidR="00B201AD">
        <w:rPr>
          <w:rFonts w:asciiTheme="minorHAnsi" w:hAnsiTheme="minorHAnsi" w:cstheme="minorHAnsi"/>
          <w:iCs/>
          <w:sz w:val="22"/>
          <w:szCs w:val="22"/>
        </w:rPr>
        <w:t xml:space="preserve">Přípravou zadávacího řízení </w:t>
      </w:r>
      <w:r>
        <w:rPr>
          <w:rFonts w:asciiTheme="minorHAnsi" w:hAnsiTheme="minorHAnsi" w:cstheme="minorHAnsi"/>
          <w:iCs/>
          <w:sz w:val="22"/>
          <w:szCs w:val="22"/>
        </w:rPr>
        <w:t xml:space="preserve">pověřuje Mgr. </w:t>
      </w:r>
      <w:r w:rsidR="00B201AD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B201AD">
        <w:rPr>
          <w:rFonts w:asciiTheme="minorHAnsi" w:hAnsiTheme="minorHAnsi" w:cstheme="minorHAnsi"/>
          <w:iCs/>
          <w:sz w:val="22"/>
          <w:szCs w:val="22"/>
        </w:rPr>
        <w:t>Grafnettera</w:t>
      </w:r>
      <w:proofErr w:type="spellEnd"/>
      <w:r w:rsidR="00B201AD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054EBC52" w14:textId="77777777" w:rsidR="00B201AD" w:rsidRDefault="00B201AD" w:rsidP="00B201A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B685279" w14:textId="259AF52E" w:rsidR="00B201AD" w:rsidRPr="00EA6831" w:rsidRDefault="00283E31" w:rsidP="00B201A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201AD" w:rsidRPr="00EA6831">
        <w:rPr>
          <w:rFonts w:asciiTheme="minorHAnsi" w:hAnsiTheme="minorHAnsi" w:cstheme="minorHAnsi"/>
          <w:b/>
          <w:sz w:val="22"/>
          <w:szCs w:val="22"/>
          <w:u w:val="single"/>
        </w:rPr>
        <w:t>2.4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B201AD" w:rsidRPr="00EA683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201A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201AD" w:rsidRPr="00EA6831">
        <w:rPr>
          <w:rFonts w:asciiTheme="minorHAnsi" w:hAnsiTheme="minorHAnsi" w:cstheme="minorHAnsi"/>
          <w:b/>
          <w:sz w:val="22"/>
          <w:szCs w:val="22"/>
          <w:u w:val="single"/>
        </w:rPr>
        <w:t>Volba nových členů výborů zastupitelstva městské části</w:t>
      </w:r>
    </w:p>
    <w:p w14:paraId="4C30D6BB" w14:textId="1C5AA8D1" w:rsidR="00B201AD" w:rsidRDefault="00283E31" w:rsidP="00B201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(6,0,0) ZMČ volí </w:t>
      </w:r>
      <w:r w:rsidR="00B201AD">
        <w:rPr>
          <w:rFonts w:asciiTheme="minorHAnsi" w:hAnsiTheme="minorHAnsi" w:cstheme="minorHAnsi"/>
          <w:bCs/>
          <w:sz w:val="22"/>
          <w:szCs w:val="22"/>
        </w:rPr>
        <w:t>paní Bc. Petru Skalovou členkou finančního výboru a pana Ing. Václava Skalu členem kontrolního výboru</w:t>
      </w:r>
      <w:r w:rsidR="00453391">
        <w:rPr>
          <w:rFonts w:asciiTheme="minorHAnsi" w:hAnsiTheme="minorHAnsi" w:cstheme="minorHAnsi"/>
          <w:bCs/>
          <w:sz w:val="22"/>
          <w:szCs w:val="22"/>
        </w:rPr>
        <w:t xml:space="preserve"> MČ</w:t>
      </w:r>
      <w:r w:rsidR="00B201A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164BF">
        <w:rPr>
          <w:rFonts w:asciiTheme="minorHAnsi" w:hAnsiTheme="minorHAnsi" w:cstheme="minorHAnsi"/>
          <w:bCs/>
          <w:sz w:val="22"/>
          <w:szCs w:val="22"/>
        </w:rPr>
        <w:t>Hlasováním (6,0,0) ZMČ schvaluje n</w:t>
      </w:r>
      <w:r w:rsidR="00B201AD">
        <w:rPr>
          <w:rFonts w:asciiTheme="minorHAnsi" w:hAnsiTheme="minorHAnsi" w:cstheme="minorHAnsi"/>
          <w:bCs/>
          <w:sz w:val="22"/>
          <w:szCs w:val="22"/>
        </w:rPr>
        <w:t xml:space="preserve">ový aktualizovaný jednací řád výborů zastupitelstva. </w:t>
      </w:r>
    </w:p>
    <w:p w14:paraId="167B2B67" w14:textId="77777777" w:rsidR="000D6BBB" w:rsidRPr="0080384B" w:rsidRDefault="000D6BBB" w:rsidP="008E711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37942EF" w14:textId="77777777" w:rsidR="00AE1680" w:rsidRPr="00EE65E3" w:rsidRDefault="00AE1680" w:rsidP="00AE168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3E09AA49" w14:textId="5BE42DA0" w:rsidR="00AE1680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 diskusi byl</w:t>
      </w:r>
      <w:r w:rsidR="00AD1146">
        <w:rPr>
          <w:rFonts w:asciiTheme="minorHAnsi" w:hAnsiTheme="minorHAnsi" w:cstheme="minorHAnsi"/>
          <w:sz w:val="22"/>
          <w:szCs w:val="22"/>
        </w:rPr>
        <w:t xml:space="preserve">y projednány připravované investiční akce </w:t>
      </w:r>
      <w:r w:rsidR="000164BF">
        <w:rPr>
          <w:rFonts w:asciiTheme="minorHAnsi" w:hAnsiTheme="minorHAnsi" w:cstheme="minorHAnsi"/>
          <w:sz w:val="22"/>
          <w:szCs w:val="22"/>
        </w:rPr>
        <w:t xml:space="preserve">plánované </w:t>
      </w:r>
      <w:r w:rsidR="00AD1146">
        <w:rPr>
          <w:rFonts w:asciiTheme="minorHAnsi" w:hAnsiTheme="minorHAnsi" w:cstheme="minorHAnsi"/>
          <w:sz w:val="22"/>
          <w:szCs w:val="22"/>
        </w:rPr>
        <w:t>na rok 2022</w:t>
      </w:r>
      <w:r w:rsidR="000164BF">
        <w:rPr>
          <w:rFonts w:asciiTheme="minorHAnsi" w:hAnsiTheme="minorHAnsi" w:cstheme="minorHAnsi"/>
          <w:sz w:val="22"/>
          <w:szCs w:val="22"/>
        </w:rPr>
        <w:t xml:space="preserve"> a následující léta</w:t>
      </w:r>
      <w:r w:rsidR="00AD11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4478D3" w14:textId="77777777" w:rsidR="00AD1146" w:rsidRPr="00EE65E3" w:rsidRDefault="00AD1146" w:rsidP="00AE16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B7D85F" w14:textId="77777777" w:rsidR="00AE1680" w:rsidRPr="00EE65E3" w:rsidRDefault="00AE1680" w:rsidP="00AE168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4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23F48882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>a pí Borská</w:t>
      </w:r>
      <w:r w:rsidRPr="00EE65E3">
        <w:rPr>
          <w:rFonts w:asciiTheme="minorHAnsi" w:hAnsiTheme="minorHAnsi" w:cstheme="minorHAnsi"/>
          <w:sz w:val="22"/>
          <w:szCs w:val="22"/>
        </w:rPr>
        <w:t>. 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7725AE74" w14:textId="77777777" w:rsidR="00AE1680" w:rsidRDefault="00AE1680" w:rsidP="00AE1680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A28010" w14:textId="77777777" w:rsidR="00AE1680" w:rsidRPr="00EE65E3" w:rsidRDefault="00AE1680" w:rsidP="00AE1680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2417E39E" w14:textId="7BAA70B3" w:rsidR="00AE1680" w:rsidRPr="00EE65E3" w:rsidRDefault="00AE1680" w:rsidP="00AE168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P. Ševít konstatoval, že schválený program </w:t>
      </w:r>
      <w:r>
        <w:rPr>
          <w:rFonts w:asciiTheme="minorHAnsi" w:hAnsiTheme="minorHAnsi" w:cstheme="minorHAnsi"/>
          <w:sz w:val="22"/>
          <w:szCs w:val="22"/>
        </w:rPr>
        <w:t>3</w:t>
      </w:r>
      <w:r w:rsidR="009A130A">
        <w:rPr>
          <w:rFonts w:asciiTheme="minorHAnsi" w:hAnsiTheme="minorHAnsi" w:cstheme="minorHAnsi"/>
          <w:sz w:val="22"/>
          <w:szCs w:val="22"/>
        </w:rPr>
        <w:t>5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4383FD57" w14:textId="4D5B138A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</w:t>
      </w:r>
      <w:r w:rsidR="009A130A">
        <w:rPr>
          <w:rFonts w:asciiTheme="minorHAnsi" w:hAnsiTheme="minorHAnsi" w:cstheme="minorHAnsi"/>
          <w:sz w:val="22"/>
          <w:szCs w:val="22"/>
        </w:rPr>
        <w:t> 19.35</w:t>
      </w:r>
      <w:r w:rsidRPr="00EE65E3">
        <w:rPr>
          <w:rFonts w:asciiTheme="minorHAnsi" w:hAnsiTheme="minorHAnsi" w:cstheme="minorHAnsi"/>
          <w:sz w:val="22"/>
          <w:szCs w:val="22"/>
        </w:rPr>
        <w:t xml:space="preserve"> hod p.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 xml:space="preserve">Ševít  </w:t>
      </w:r>
      <w:r>
        <w:rPr>
          <w:rFonts w:asciiTheme="minorHAnsi" w:hAnsiTheme="minorHAnsi" w:cstheme="minorHAnsi"/>
          <w:sz w:val="22"/>
          <w:szCs w:val="22"/>
        </w:rPr>
        <w:t>3</w:t>
      </w:r>
      <w:r w:rsidR="009A130A">
        <w:rPr>
          <w:rFonts w:asciiTheme="minorHAnsi" w:hAnsiTheme="minorHAnsi" w:cstheme="minorHAnsi"/>
          <w:sz w:val="22"/>
          <w:szCs w:val="22"/>
        </w:rPr>
        <w:t>5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399ABD62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603D16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Ověřovatelé zápisu: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0714185D" w14:textId="77777777" w:rsidR="00AE1680" w:rsidRPr="00EE65E3" w:rsidRDefault="00AE1680" w:rsidP="00AE168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28F75113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32EE0AFA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27F58B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03BA17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1B06C579" w14:textId="78AA5A2E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5B296D">
        <w:rPr>
          <w:rFonts w:asciiTheme="minorHAnsi" w:hAnsiTheme="minorHAnsi" w:cstheme="minorHAnsi"/>
          <w:sz w:val="22"/>
          <w:szCs w:val="22"/>
        </w:rPr>
        <w:t>Lukáš Vytiska</w:t>
      </w:r>
    </w:p>
    <w:p w14:paraId="6DD26083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6C37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75BD3FBC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7843139E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František  Ševít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starosta městské části</w:t>
      </w:r>
    </w:p>
    <w:p w14:paraId="40548C36" w14:textId="77777777" w:rsidR="00AE1680" w:rsidRPr="00EE65E3" w:rsidRDefault="00AE1680" w:rsidP="00AE168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0693B82E" w14:textId="77777777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Zapsala: J. Vydrářová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6C0D77E7" w14:textId="1DD6C13C" w:rsidR="00AE1680" w:rsidRPr="00EE65E3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Datum vyhotovení: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01AD">
        <w:rPr>
          <w:rFonts w:asciiTheme="minorHAnsi" w:hAnsiTheme="minorHAnsi" w:cstheme="minorHAnsi"/>
          <w:sz w:val="22"/>
          <w:szCs w:val="22"/>
        </w:rPr>
        <w:t>31.01.2022</w:t>
      </w:r>
    </w:p>
    <w:p w14:paraId="665DE9B7" w14:textId="59414D15" w:rsidR="007C678E" w:rsidRPr="00AE1680" w:rsidRDefault="00AE1680" w:rsidP="00AE1680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sectPr w:rsidR="007C678E" w:rsidRPr="00AE1680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5C23" w14:textId="77777777" w:rsidR="002F0625" w:rsidRDefault="002F0625">
      <w:r>
        <w:separator/>
      </w:r>
    </w:p>
  </w:endnote>
  <w:endnote w:type="continuationSeparator" w:id="0">
    <w:p w14:paraId="45BAC6D9" w14:textId="77777777" w:rsidR="002F0625" w:rsidRDefault="002F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051425"/>
      <w:docPartObj>
        <w:docPartGallery w:val="Page Numbers (Bottom of Page)"/>
        <w:docPartUnique/>
      </w:docPartObj>
    </w:sdtPr>
    <w:sdtEndPr/>
    <w:sdtContent>
      <w:p w14:paraId="1A59AD61" w14:textId="77777777" w:rsidR="00C75AD6" w:rsidRDefault="00A109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5D114A" w14:textId="77777777" w:rsidR="00C75AD6" w:rsidRDefault="00CF1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21DE" w14:textId="77777777" w:rsidR="002F0625" w:rsidRDefault="002F0625">
      <w:r>
        <w:separator/>
      </w:r>
    </w:p>
  </w:footnote>
  <w:footnote w:type="continuationSeparator" w:id="0">
    <w:p w14:paraId="45867F6E" w14:textId="77777777" w:rsidR="002F0625" w:rsidRDefault="002F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2543"/>
    <w:multiLevelType w:val="hybridMultilevel"/>
    <w:tmpl w:val="61D0E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892300546">
    <w:abstractNumId w:val="1"/>
  </w:num>
  <w:num w:numId="2" w16cid:durableId="19242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80"/>
    <w:rsid w:val="000164BF"/>
    <w:rsid w:val="000D6BBB"/>
    <w:rsid w:val="001B4A50"/>
    <w:rsid w:val="00283E31"/>
    <w:rsid w:val="002A204C"/>
    <w:rsid w:val="002F0625"/>
    <w:rsid w:val="002F3458"/>
    <w:rsid w:val="00340BDA"/>
    <w:rsid w:val="00453391"/>
    <w:rsid w:val="00470DD1"/>
    <w:rsid w:val="005A4919"/>
    <w:rsid w:val="005B296D"/>
    <w:rsid w:val="005D4561"/>
    <w:rsid w:val="00633CFD"/>
    <w:rsid w:val="007A55DF"/>
    <w:rsid w:val="007C0A74"/>
    <w:rsid w:val="007C678E"/>
    <w:rsid w:val="00833D52"/>
    <w:rsid w:val="00881F37"/>
    <w:rsid w:val="008C49EC"/>
    <w:rsid w:val="008E7119"/>
    <w:rsid w:val="0098230F"/>
    <w:rsid w:val="009830E0"/>
    <w:rsid w:val="009912F1"/>
    <w:rsid w:val="009A130A"/>
    <w:rsid w:val="00A1098E"/>
    <w:rsid w:val="00AC3417"/>
    <w:rsid w:val="00AD1146"/>
    <w:rsid w:val="00AE1680"/>
    <w:rsid w:val="00B00F25"/>
    <w:rsid w:val="00B201AD"/>
    <w:rsid w:val="00BA7F0F"/>
    <w:rsid w:val="00CF1140"/>
    <w:rsid w:val="00D21D95"/>
    <w:rsid w:val="00D77D91"/>
    <w:rsid w:val="00DD1AA2"/>
    <w:rsid w:val="00E44608"/>
    <w:rsid w:val="00EC36E2"/>
    <w:rsid w:val="00EE3344"/>
    <w:rsid w:val="00EF3155"/>
    <w:rsid w:val="00F2510A"/>
    <w:rsid w:val="00F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2160"/>
  <w15:chartTrackingRefBased/>
  <w15:docId w15:val="{F2D316D3-42AF-4881-B128-736544C3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1680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AE1680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AE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168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E16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6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201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201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7166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cp:lastPrinted>2022-01-31T11:31:00Z</cp:lastPrinted>
  <dcterms:created xsi:type="dcterms:W3CDTF">2022-04-07T08:36:00Z</dcterms:created>
  <dcterms:modified xsi:type="dcterms:W3CDTF">2022-04-07T08:36:00Z</dcterms:modified>
</cp:coreProperties>
</file>