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45BDA" w:rsidRPr="00965518" w:rsidRDefault="00845BDA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Pr="00965518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182D0F" w:rsidRPr="00965518" w:rsidRDefault="00182D0F" w:rsidP="00182D0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182D0F" w:rsidRPr="00965518" w:rsidRDefault="00182D0F" w:rsidP="00182D0F">
      <w:pPr>
        <w:pStyle w:val="Nzev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182D0F" w:rsidRPr="00965518" w:rsidRDefault="00182D0F" w:rsidP="00182D0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182D0F" w:rsidRPr="00965518" w:rsidRDefault="00182D0F" w:rsidP="00182D0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182D0F" w:rsidRPr="00965518" w:rsidRDefault="00182D0F" w:rsidP="00182D0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182D0F" w:rsidRPr="00965518" w:rsidRDefault="00182D0F" w:rsidP="00182D0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plánu finančních kontrol na rok 2019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/>
          <w:bCs/>
        </w:rPr>
      </w:pPr>
    </w:p>
    <w:p w:rsidR="00182D0F" w:rsidRDefault="00182D0F" w:rsidP="00182D0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182D0F" w:rsidRDefault="00182D0F" w:rsidP="00182D0F">
      <w:pPr>
        <w:jc w:val="both"/>
        <w:rPr>
          <w:rFonts w:asciiTheme="minorHAnsi" w:hAnsiTheme="minorHAnsi" w:cstheme="minorHAnsi"/>
          <w:b/>
          <w:bCs/>
        </w:rPr>
      </w:pPr>
    </w:p>
    <w:p w:rsidR="00182D0F" w:rsidRPr="00182D0F" w:rsidRDefault="00182D0F" w:rsidP="00182D0F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Plán finančních kontrol na rok 2019 podle zákona č. 320/2001 Sb., o finanční kontrole ve veřejné správě, ve znění pozdějších předpisů</w:t>
      </w:r>
      <w:r>
        <w:rPr>
          <w:rFonts w:asciiTheme="minorHAnsi" w:hAnsiTheme="minorHAnsi" w:cstheme="minorHAnsi"/>
          <w:i/>
        </w:rPr>
        <w:t xml:space="preserve"> – příloha č. 1 tohoto usnesení</w:t>
      </w:r>
      <w:r>
        <w:rPr>
          <w:rFonts w:asciiTheme="minorHAnsi" w:hAnsiTheme="minorHAnsi" w:cstheme="minorHAnsi"/>
        </w:rPr>
        <w:t xml:space="preserve">. </w:t>
      </w:r>
    </w:p>
    <w:p w:rsidR="00182D0F" w:rsidRPr="00965518" w:rsidRDefault="00182D0F" w:rsidP="00182D0F">
      <w:pPr>
        <w:ind w:left="708"/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ind w:left="284" w:hanging="284"/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Default="00182D0F" w:rsidP="00182D0F"/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182D0F" w:rsidRDefault="00182D0F" w:rsidP="00182D0F">
      <w:pPr>
        <w:jc w:val="both"/>
      </w:pPr>
    </w:p>
    <w:p w:rsidR="00C14B42" w:rsidRDefault="00C14B42" w:rsidP="00182D0F">
      <w:pPr>
        <w:jc w:val="both"/>
      </w:pPr>
    </w:p>
    <w:p w:rsidR="00C14B42" w:rsidRDefault="00C14B42" w:rsidP="00182D0F">
      <w:pPr>
        <w:jc w:val="both"/>
      </w:pPr>
    </w:p>
    <w:p w:rsidR="00C14B42" w:rsidRDefault="00C14B42" w:rsidP="00182D0F">
      <w:pPr>
        <w:jc w:val="both"/>
      </w:pPr>
    </w:p>
    <w:p w:rsidR="00C14B42" w:rsidRDefault="00C14B42" w:rsidP="00182D0F">
      <w:pPr>
        <w:jc w:val="both"/>
      </w:pPr>
    </w:p>
    <w:p w:rsidR="00C14B42" w:rsidRDefault="00C14B42" w:rsidP="00182D0F">
      <w:pPr>
        <w:jc w:val="both"/>
      </w:pP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965518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345CA" w:rsidRPr="00965518" w:rsidRDefault="00E345CA" w:rsidP="00E345C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E345CA" w:rsidRPr="00965518" w:rsidRDefault="00E345CA" w:rsidP="00E345C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E345CA" w:rsidRPr="00965518" w:rsidRDefault="00E345CA" w:rsidP="00E345C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E345CA" w:rsidRPr="00965518" w:rsidRDefault="00E345CA" w:rsidP="00E345CA">
      <w:pPr>
        <w:pStyle w:val="Nzev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E345CA" w:rsidRPr="00965518" w:rsidRDefault="00E345CA" w:rsidP="00E345C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E345CA" w:rsidRPr="00965518" w:rsidRDefault="00E345CA" w:rsidP="00E345C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E345CA" w:rsidRPr="00965518" w:rsidRDefault="00E345CA" w:rsidP="00E345C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E345CA" w:rsidRPr="00965518" w:rsidRDefault="00E345CA" w:rsidP="00E345C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odpis pohledávky nevymožené pokuty z přestupku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  <w:b/>
          <w:bCs/>
        </w:rPr>
      </w:pPr>
    </w:p>
    <w:p w:rsidR="00E345CA" w:rsidRDefault="00E345CA" w:rsidP="00E345C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E345CA" w:rsidRDefault="00E345CA" w:rsidP="00E345CA">
      <w:pPr>
        <w:jc w:val="both"/>
        <w:rPr>
          <w:rFonts w:asciiTheme="minorHAnsi" w:hAnsiTheme="minorHAnsi" w:cstheme="minorHAnsi"/>
          <w:b/>
          <w:bCs/>
        </w:rPr>
      </w:pPr>
    </w:p>
    <w:p w:rsidR="00E345CA" w:rsidRPr="00182D0F" w:rsidRDefault="00E345CA" w:rsidP="00E345CA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odpis pohledávky ve výši 4 000,00 Kč, vedené pod č.j. MČ P-Š 951/2013</w:t>
      </w:r>
      <w:r w:rsidR="00CB169D">
        <w:rPr>
          <w:rFonts w:asciiTheme="minorHAnsi" w:hAnsiTheme="minorHAnsi" w:cstheme="minorHAnsi"/>
        </w:rPr>
        <w:t xml:space="preserve"> z důvodu zastavení exekuce pro nemajetnost povinného. </w:t>
      </w:r>
    </w:p>
    <w:p w:rsidR="00E345CA" w:rsidRPr="00965518" w:rsidRDefault="00E345CA" w:rsidP="00E345CA">
      <w:pPr>
        <w:ind w:left="708"/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ind w:left="284" w:hanging="284"/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Pr="00965518" w:rsidRDefault="00E345CA" w:rsidP="00E345C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E345CA" w:rsidRPr="00965518" w:rsidRDefault="00E345CA" w:rsidP="00E345CA">
      <w:pPr>
        <w:jc w:val="both"/>
        <w:rPr>
          <w:rFonts w:asciiTheme="minorHAnsi" w:hAnsiTheme="minorHAnsi" w:cstheme="minorHAnsi"/>
        </w:rPr>
      </w:pPr>
    </w:p>
    <w:p w:rsidR="00E345CA" w:rsidRDefault="00E345CA" w:rsidP="00E345CA"/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365" w:rsidRDefault="00B54365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C7840" w:rsidRPr="00965518" w:rsidRDefault="00BC7840" w:rsidP="00BC784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C7840" w:rsidRPr="00965518" w:rsidRDefault="00BC7840" w:rsidP="00BC784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C7840" w:rsidRPr="00965518" w:rsidRDefault="00BC7840" w:rsidP="00BC784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C7840" w:rsidRPr="00965518" w:rsidRDefault="00BC7840" w:rsidP="00BC7840">
      <w:pPr>
        <w:pStyle w:val="Nzev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C7840" w:rsidRPr="00965518" w:rsidRDefault="00BC7840" w:rsidP="00BC784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C7840" w:rsidRPr="00965518" w:rsidRDefault="00BC7840" w:rsidP="00BC784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BC7840" w:rsidRPr="00965518" w:rsidRDefault="00BC7840" w:rsidP="00BC784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BC7840" w:rsidRPr="00965518" w:rsidRDefault="00BC7840" w:rsidP="00BC784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</w:t>
      </w:r>
      <w:r w:rsidR="00B2464F">
        <w:rPr>
          <w:rFonts w:asciiTheme="minorHAnsi" w:hAnsiTheme="minorHAnsi" w:cstheme="minorHAnsi"/>
          <w:u w:val="single"/>
        </w:rPr>
        <w:t>zvýšení hranice evidence majetku na podrozvahových účtech</w:t>
      </w: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BC7840" w:rsidRPr="00965518" w:rsidRDefault="00BC7840" w:rsidP="00BC7840">
      <w:pPr>
        <w:jc w:val="both"/>
        <w:rPr>
          <w:rFonts w:asciiTheme="minorHAnsi" w:hAnsiTheme="minorHAnsi" w:cstheme="minorHAnsi"/>
          <w:b/>
          <w:bCs/>
        </w:rPr>
      </w:pPr>
    </w:p>
    <w:p w:rsidR="00BC7840" w:rsidRDefault="00BC7840" w:rsidP="00BC784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BC7840" w:rsidRDefault="00BC7840" w:rsidP="00BC7840">
      <w:pPr>
        <w:jc w:val="both"/>
        <w:rPr>
          <w:rFonts w:asciiTheme="minorHAnsi" w:hAnsiTheme="minorHAnsi" w:cstheme="minorHAnsi"/>
          <w:b/>
          <w:bCs/>
        </w:rPr>
      </w:pPr>
    </w:p>
    <w:p w:rsidR="00BC7840" w:rsidRPr="00182D0F" w:rsidRDefault="00F9404E" w:rsidP="00BC7840">
      <w:pPr>
        <w:ind w:left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zvýšení spodní hranice evidence majetku Městské části Praha – Štěrboholy na podrozvahových účtech na 1 000,00 Kč s účinností od 1.1.2019. </w:t>
      </w:r>
    </w:p>
    <w:p w:rsidR="00BC7840" w:rsidRPr="00965518" w:rsidRDefault="00BC7840" w:rsidP="00BC7840">
      <w:pPr>
        <w:ind w:left="708"/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ind w:left="284" w:hanging="284"/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</w:p>
    <w:p w:rsidR="00BC7840" w:rsidRPr="00965518" w:rsidRDefault="00BC7840" w:rsidP="00BC784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C7840" w:rsidRPr="00965518" w:rsidRDefault="00BC7840" w:rsidP="00BC784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C7840" w:rsidRPr="00965518" w:rsidRDefault="00BC7840" w:rsidP="00BC784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C7840" w:rsidRPr="00965518" w:rsidRDefault="00BC7840" w:rsidP="00BC784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C7840" w:rsidRDefault="00BC7840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Pr="00965518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Pr="00965518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13E61" w:rsidRPr="00965518" w:rsidRDefault="00213E61" w:rsidP="00213E6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13E61" w:rsidRPr="00965518" w:rsidRDefault="00213E61" w:rsidP="00213E61">
      <w:pPr>
        <w:pStyle w:val="Nzev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13E61" w:rsidRPr="00965518" w:rsidRDefault="00213E61" w:rsidP="00213E6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13E61" w:rsidRPr="00965518" w:rsidRDefault="00213E61" w:rsidP="00213E6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/I</w:t>
      </w:r>
      <w:r w:rsidR="00722659">
        <w:rPr>
          <w:rFonts w:asciiTheme="minorHAnsi" w:hAnsiTheme="minorHAnsi" w:cstheme="minorHAnsi"/>
          <w:b/>
          <w:bCs/>
        </w:rPr>
        <w:t>V</w:t>
      </w:r>
    </w:p>
    <w:p w:rsidR="00213E61" w:rsidRPr="00965518" w:rsidRDefault="00213E61" w:rsidP="00213E6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213E61" w:rsidRPr="00965518" w:rsidRDefault="00213E61" w:rsidP="00213E61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722659">
        <w:rPr>
          <w:rFonts w:asciiTheme="minorHAnsi" w:hAnsiTheme="minorHAnsi" w:cstheme="minorHAnsi"/>
          <w:u w:val="single"/>
        </w:rPr>
        <w:t> aktualizaci Přílohy č. 1 ke Zřizovací listině ZŠ a MŠ Praha 10 - Štěrboholy</w:t>
      </w: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213E61" w:rsidRPr="00965518" w:rsidRDefault="00213E61" w:rsidP="00213E61">
      <w:pPr>
        <w:jc w:val="both"/>
        <w:rPr>
          <w:rFonts w:asciiTheme="minorHAnsi" w:hAnsiTheme="minorHAnsi" w:cstheme="minorHAnsi"/>
          <w:b/>
          <w:bCs/>
        </w:rPr>
      </w:pPr>
    </w:p>
    <w:p w:rsidR="00213E61" w:rsidRDefault="00213E61" w:rsidP="00213E6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213E61" w:rsidRDefault="00213E61" w:rsidP="00213E61">
      <w:pPr>
        <w:jc w:val="both"/>
        <w:rPr>
          <w:rFonts w:asciiTheme="minorHAnsi" w:hAnsiTheme="minorHAnsi" w:cstheme="minorHAnsi"/>
          <w:b/>
          <w:bCs/>
        </w:rPr>
      </w:pPr>
    </w:p>
    <w:p w:rsidR="00722659" w:rsidRPr="00722659" w:rsidRDefault="00722659" w:rsidP="00722659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722659">
        <w:rPr>
          <w:rFonts w:asciiTheme="minorHAnsi" w:hAnsiTheme="minorHAnsi" w:cstheme="minorHAnsi"/>
          <w:bCs/>
        </w:rPr>
        <w:t>aktualizaci přílohy č. 1 ke Zřizovací listině Základní školy a Mateřské školy, Praha 10 – Štěrboholy, ve které je vymezen majetek zřizovatele, který se svěřuje příspěvkové organizaci k hospodaření, podle stavu majetku k 31.12.201</w:t>
      </w:r>
      <w:r>
        <w:rPr>
          <w:rFonts w:asciiTheme="minorHAnsi" w:hAnsiTheme="minorHAnsi" w:cstheme="minorHAnsi"/>
          <w:bCs/>
        </w:rPr>
        <w:t>8</w:t>
      </w:r>
      <w:r w:rsidRPr="00722659">
        <w:rPr>
          <w:rFonts w:asciiTheme="minorHAnsi" w:hAnsiTheme="minorHAnsi" w:cstheme="minorHAnsi"/>
          <w:bCs/>
        </w:rPr>
        <w:t xml:space="preserve">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:rsidR="00213E61" w:rsidRPr="00722659" w:rsidRDefault="00213E61" w:rsidP="00213E6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ind w:left="284" w:hanging="284"/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</w:p>
    <w:p w:rsidR="00213E61" w:rsidRPr="00965518" w:rsidRDefault="00213E61" w:rsidP="00213E6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13E61" w:rsidRPr="00965518" w:rsidRDefault="00213E61" w:rsidP="00213E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13E61" w:rsidRPr="00965518" w:rsidRDefault="00213E61" w:rsidP="00213E6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13E61" w:rsidRPr="00965518" w:rsidRDefault="00213E61" w:rsidP="00213E6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13E61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13E61" w:rsidRDefault="00213E61" w:rsidP="00213E6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9404E" w:rsidRDefault="00F9404E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22659" w:rsidRDefault="00722659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C48A3" w:rsidRPr="00965518" w:rsidRDefault="007C48A3" w:rsidP="007C48A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C48A3" w:rsidRPr="00965518" w:rsidRDefault="007C48A3" w:rsidP="007C48A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7C48A3" w:rsidRPr="00965518" w:rsidRDefault="007C48A3" w:rsidP="007C48A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7C48A3" w:rsidRPr="00965518" w:rsidRDefault="007C48A3" w:rsidP="007C48A3">
      <w:pPr>
        <w:pStyle w:val="Nzev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7C48A3" w:rsidRPr="00965518" w:rsidRDefault="007C48A3" w:rsidP="007C48A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7C48A3" w:rsidRPr="00965518" w:rsidRDefault="007C48A3" w:rsidP="007C48A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7C48A3" w:rsidRPr="00965518" w:rsidRDefault="007C48A3" w:rsidP="007C48A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7C48A3" w:rsidRPr="00965518" w:rsidRDefault="007C48A3" w:rsidP="007C48A3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a MŠ Praha 10 – Štěrboholy o schválení úpravy odpisového plánu</w:t>
      </w: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7C48A3" w:rsidRPr="00965518" w:rsidRDefault="007C48A3" w:rsidP="007C48A3">
      <w:pPr>
        <w:jc w:val="both"/>
        <w:rPr>
          <w:rFonts w:asciiTheme="minorHAnsi" w:hAnsiTheme="minorHAnsi" w:cstheme="minorHAnsi"/>
          <w:b/>
          <w:bCs/>
        </w:rPr>
      </w:pPr>
    </w:p>
    <w:p w:rsidR="007C48A3" w:rsidRDefault="007C48A3" w:rsidP="007C48A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7C48A3" w:rsidRDefault="007C48A3" w:rsidP="007C48A3">
      <w:pPr>
        <w:jc w:val="both"/>
        <w:rPr>
          <w:rFonts w:asciiTheme="minorHAnsi" w:hAnsiTheme="minorHAnsi" w:cstheme="minorHAnsi"/>
          <w:b/>
          <w:bCs/>
        </w:rPr>
      </w:pPr>
    </w:p>
    <w:p w:rsidR="007C48A3" w:rsidRPr="00722659" w:rsidRDefault="007C48A3" w:rsidP="007C48A3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úpravu č. 2 odpisového plánu majetku </w:t>
      </w:r>
      <w:r w:rsidRPr="00722659">
        <w:rPr>
          <w:rFonts w:asciiTheme="minorHAnsi" w:hAnsiTheme="minorHAnsi" w:cstheme="minorHAnsi"/>
          <w:bCs/>
        </w:rPr>
        <w:t>Základní školy a Mateřské školy, Praha 10 – Štěrboholy</w:t>
      </w:r>
      <w:r w:rsidR="00976957">
        <w:rPr>
          <w:rFonts w:asciiTheme="minorHAnsi" w:hAnsiTheme="minorHAnsi" w:cstheme="minorHAnsi"/>
          <w:bCs/>
        </w:rPr>
        <w:t xml:space="preserve"> na rok 2018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:rsidR="007C48A3" w:rsidRPr="00722659" w:rsidRDefault="007C48A3" w:rsidP="007C48A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ind w:left="284" w:hanging="284"/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</w:p>
    <w:p w:rsidR="007C48A3" w:rsidRPr="00965518" w:rsidRDefault="007C48A3" w:rsidP="007C48A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7C48A3" w:rsidRPr="00965518" w:rsidRDefault="007C48A3" w:rsidP="007C48A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7C48A3" w:rsidRPr="00965518" w:rsidRDefault="007C48A3" w:rsidP="007C48A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7C48A3" w:rsidRPr="00965518" w:rsidRDefault="007C48A3" w:rsidP="007C48A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C48A3" w:rsidRDefault="007C48A3" w:rsidP="007C48A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C48A3" w:rsidRDefault="007C48A3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C48A3" w:rsidRDefault="007C48A3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976957" w:rsidRDefault="00976957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Pr="00965518" w:rsidRDefault="002914C6" w:rsidP="002914C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Pr="00965518" w:rsidRDefault="002914C6" w:rsidP="002914C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914C6" w:rsidRPr="00965518" w:rsidRDefault="002914C6" w:rsidP="002914C6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914C6" w:rsidRPr="00965518" w:rsidRDefault="002914C6" w:rsidP="002914C6">
      <w:pPr>
        <w:pStyle w:val="Nzev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914C6" w:rsidRPr="00965518" w:rsidRDefault="002914C6" w:rsidP="002914C6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914C6" w:rsidRPr="00965518" w:rsidRDefault="002914C6" w:rsidP="002914C6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2914C6" w:rsidRPr="00965518" w:rsidRDefault="002914C6" w:rsidP="002914C6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2914C6" w:rsidRPr="00965518" w:rsidRDefault="002914C6" w:rsidP="002914C6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a MŠ Praha 10 – Štěrboholy o souhlas s přijetím finančního daru</w:t>
      </w: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2914C6" w:rsidRPr="00965518" w:rsidRDefault="002914C6" w:rsidP="002914C6">
      <w:pPr>
        <w:jc w:val="both"/>
        <w:rPr>
          <w:rFonts w:asciiTheme="minorHAnsi" w:hAnsiTheme="minorHAnsi" w:cstheme="minorHAnsi"/>
          <w:b/>
          <w:bCs/>
        </w:rPr>
      </w:pPr>
    </w:p>
    <w:p w:rsidR="002914C6" w:rsidRDefault="002914C6" w:rsidP="002914C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v y d á v á </w:t>
      </w:r>
    </w:p>
    <w:p w:rsidR="002914C6" w:rsidRDefault="002914C6" w:rsidP="002914C6">
      <w:pPr>
        <w:jc w:val="both"/>
        <w:rPr>
          <w:rFonts w:asciiTheme="minorHAnsi" w:hAnsiTheme="minorHAnsi" w:cstheme="minorHAnsi"/>
          <w:b/>
          <w:bCs/>
        </w:rPr>
      </w:pPr>
    </w:p>
    <w:p w:rsidR="002914C6" w:rsidRPr="00722659" w:rsidRDefault="002914C6" w:rsidP="002914C6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souhlas zřizovatele k přijetí finančního daru od společnosti Lidl Česká republika v.o.s., IČ: 26178541, se sídlem Praha 5, Nárožní 1359/11 ve výši 50 000 Kč. </w:t>
      </w:r>
    </w:p>
    <w:p w:rsidR="002914C6" w:rsidRPr="00722659" w:rsidRDefault="002914C6" w:rsidP="002914C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ind w:left="284" w:hanging="284"/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</w:p>
    <w:p w:rsidR="002914C6" w:rsidRPr="00965518" w:rsidRDefault="002914C6" w:rsidP="002914C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914C6" w:rsidRPr="00965518" w:rsidRDefault="002914C6" w:rsidP="002914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914C6" w:rsidRPr="00965518" w:rsidRDefault="002914C6" w:rsidP="002914C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914C6" w:rsidRPr="00965518" w:rsidRDefault="002914C6" w:rsidP="002914C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914C6" w:rsidRDefault="002914C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Pr="00965518" w:rsidRDefault="0027322C" w:rsidP="0027322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Pr="00965518" w:rsidRDefault="0027322C" w:rsidP="0027322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27322C" w:rsidRPr="00965518" w:rsidRDefault="0027322C" w:rsidP="0027322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27322C" w:rsidRPr="00965518" w:rsidRDefault="0027322C" w:rsidP="0027322C">
      <w:pPr>
        <w:pStyle w:val="Nzev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27322C" w:rsidRPr="00965518" w:rsidRDefault="0027322C" w:rsidP="0027322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27322C" w:rsidRPr="00965518" w:rsidRDefault="0027322C" w:rsidP="0027322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:rsidR="0027322C" w:rsidRPr="00965518" w:rsidRDefault="0027322C" w:rsidP="0027322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27322C" w:rsidRPr="00965518" w:rsidRDefault="0027322C" w:rsidP="0027322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požadavkům městské části na rozpočet kapitálových výdajů na období </w:t>
      </w:r>
      <w:proofErr w:type="gramStart"/>
      <w:r>
        <w:rPr>
          <w:rFonts w:asciiTheme="minorHAnsi" w:hAnsiTheme="minorHAnsi" w:cstheme="minorHAnsi"/>
          <w:u w:val="single"/>
        </w:rPr>
        <w:t>2019 - 2022</w:t>
      </w:r>
      <w:proofErr w:type="gramEnd"/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27322C" w:rsidRPr="00965518" w:rsidRDefault="0027322C" w:rsidP="0027322C">
      <w:pPr>
        <w:jc w:val="both"/>
        <w:rPr>
          <w:rFonts w:asciiTheme="minorHAnsi" w:hAnsiTheme="minorHAnsi" w:cstheme="minorHAnsi"/>
          <w:b/>
          <w:bCs/>
        </w:rPr>
      </w:pPr>
    </w:p>
    <w:p w:rsidR="0027322C" w:rsidRDefault="0027322C" w:rsidP="002732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27322C" w:rsidRDefault="0027322C" w:rsidP="0027322C">
      <w:pPr>
        <w:jc w:val="both"/>
        <w:rPr>
          <w:rFonts w:asciiTheme="minorHAnsi" w:hAnsiTheme="minorHAnsi" w:cstheme="minorHAnsi"/>
          <w:b/>
          <w:bCs/>
        </w:rPr>
      </w:pPr>
    </w:p>
    <w:p w:rsidR="0027322C" w:rsidRPr="0027322C" w:rsidRDefault="0027322C" w:rsidP="0027322C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požadavky </w:t>
      </w:r>
      <w:r w:rsidR="005D3E62">
        <w:rPr>
          <w:rFonts w:asciiTheme="minorHAnsi" w:hAnsiTheme="minorHAnsi" w:cstheme="minorHAnsi"/>
          <w:bCs/>
        </w:rPr>
        <w:t xml:space="preserve">městské části </w:t>
      </w:r>
      <w:r>
        <w:rPr>
          <w:rFonts w:asciiTheme="minorHAnsi" w:hAnsiTheme="minorHAnsi" w:cstheme="minorHAnsi"/>
          <w:bCs/>
        </w:rPr>
        <w:t>na rozpočet kapitálových výdajů</w:t>
      </w:r>
      <w:r w:rsidR="005D3E6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 období </w:t>
      </w:r>
      <w:proofErr w:type="gramStart"/>
      <w:r>
        <w:rPr>
          <w:rFonts w:asciiTheme="minorHAnsi" w:hAnsiTheme="minorHAnsi" w:cstheme="minorHAnsi"/>
          <w:bCs/>
        </w:rPr>
        <w:t>2019 – 2022</w:t>
      </w:r>
      <w:proofErr w:type="gramEnd"/>
      <w:r>
        <w:rPr>
          <w:rFonts w:asciiTheme="minorHAnsi" w:hAnsiTheme="minorHAnsi" w:cstheme="minorHAnsi"/>
          <w:bCs/>
        </w:rPr>
        <w:t xml:space="preserve"> a stanoví jejich priority </w:t>
      </w:r>
      <w:r>
        <w:rPr>
          <w:rFonts w:asciiTheme="minorHAnsi" w:hAnsiTheme="minorHAnsi" w:cstheme="minorHAnsi"/>
          <w:bCs/>
          <w:i/>
        </w:rPr>
        <w:t xml:space="preserve">– příloha č. 1 tohoto usnesení. </w:t>
      </w:r>
    </w:p>
    <w:p w:rsidR="0027322C" w:rsidRPr="00722659" w:rsidRDefault="0027322C" w:rsidP="0027322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ind w:left="284" w:hanging="284"/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</w:p>
    <w:p w:rsidR="0027322C" w:rsidRPr="00965518" w:rsidRDefault="0027322C" w:rsidP="0027322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27322C" w:rsidRPr="00965518" w:rsidRDefault="0027322C" w:rsidP="0027322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27322C" w:rsidRPr="00965518" w:rsidRDefault="0027322C" w:rsidP="0027322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27322C" w:rsidRPr="00965518" w:rsidRDefault="0027322C" w:rsidP="0027322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27322C" w:rsidRDefault="0027322C" w:rsidP="0027322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27322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27322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27322C" w:rsidRDefault="0027322C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583B2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Pr="00965518" w:rsidRDefault="00583B24" w:rsidP="00583B2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Pr="00965518" w:rsidRDefault="00583B24" w:rsidP="00583B2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83B24" w:rsidRPr="00965518" w:rsidRDefault="00583B24" w:rsidP="00583B2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83B24" w:rsidRPr="00965518" w:rsidRDefault="00583B24" w:rsidP="00583B24">
      <w:pPr>
        <w:pStyle w:val="Nzev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83B24" w:rsidRPr="00965518" w:rsidRDefault="00583B24" w:rsidP="00583B2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83B24" w:rsidRPr="00965518" w:rsidRDefault="00583B24" w:rsidP="00583B2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  <w:r>
        <w:rPr>
          <w:rFonts w:asciiTheme="minorHAnsi" w:hAnsiTheme="minorHAnsi" w:cstheme="minorHAnsi"/>
          <w:b/>
          <w:bCs/>
        </w:rPr>
        <w:t>I</w:t>
      </w:r>
    </w:p>
    <w:p w:rsidR="00583B24" w:rsidRPr="00965518" w:rsidRDefault="00583B24" w:rsidP="00583B2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583B24" w:rsidRPr="00965518" w:rsidRDefault="00583B24" w:rsidP="00583B2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stanovení výše nájmu zasedací místnosti v budově úřadu městské části</w:t>
      </w: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583B24" w:rsidRPr="00965518" w:rsidRDefault="00583B24" w:rsidP="00583B24">
      <w:pPr>
        <w:jc w:val="both"/>
        <w:rPr>
          <w:rFonts w:asciiTheme="minorHAnsi" w:hAnsiTheme="minorHAnsi" w:cstheme="minorHAnsi"/>
          <w:b/>
          <w:bCs/>
        </w:rPr>
      </w:pPr>
    </w:p>
    <w:p w:rsidR="00583B24" w:rsidRDefault="00583B24" w:rsidP="00583B2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583B24" w:rsidRDefault="00583B24" w:rsidP="00583B24">
      <w:pPr>
        <w:jc w:val="both"/>
        <w:rPr>
          <w:rFonts w:asciiTheme="minorHAnsi" w:hAnsiTheme="minorHAnsi" w:cstheme="minorHAnsi"/>
          <w:b/>
          <w:bCs/>
        </w:rPr>
      </w:pPr>
    </w:p>
    <w:p w:rsidR="00583B24" w:rsidRPr="0027322C" w:rsidRDefault="00583B24" w:rsidP="00583B24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výši krátkodobého pronájmu zasedací místnosti v přízemí nové budovy úřadu městské části v ul. Ústřední 527/14. Hodinová sazba činí 250 Kč za každou započatou hodinu, k ceně bude připočtena DPH v zákonné výši. </w:t>
      </w:r>
    </w:p>
    <w:p w:rsidR="00583B24" w:rsidRPr="00722659" w:rsidRDefault="00583B24" w:rsidP="00583B2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ind w:left="284" w:hanging="284"/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</w:p>
    <w:p w:rsidR="00583B24" w:rsidRPr="00965518" w:rsidRDefault="00583B24" w:rsidP="00583B2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83B24" w:rsidRPr="00965518" w:rsidRDefault="00583B24" w:rsidP="00583B2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83B24" w:rsidRPr="00965518" w:rsidRDefault="00583B24" w:rsidP="00583B2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83B24" w:rsidRPr="00965518" w:rsidRDefault="00583B24" w:rsidP="00583B2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83B24" w:rsidRDefault="00583B24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44618" w:rsidRDefault="00544618" w:rsidP="005446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44618" w:rsidRPr="00965518" w:rsidRDefault="00544618" w:rsidP="005446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44618" w:rsidRPr="00965518" w:rsidRDefault="00544618" w:rsidP="0054461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44618" w:rsidRPr="00965518" w:rsidRDefault="00544618" w:rsidP="0054461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44618" w:rsidRPr="00965518" w:rsidRDefault="00544618" w:rsidP="00544618">
      <w:pPr>
        <w:pStyle w:val="Nzev"/>
        <w:rPr>
          <w:rFonts w:asciiTheme="minorHAnsi" w:hAnsiTheme="minorHAnsi" w:cstheme="minorHAnsi"/>
        </w:rPr>
      </w:pPr>
    </w:p>
    <w:p w:rsidR="00544618" w:rsidRPr="00965518" w:rsidRDefault="00544618" w:rsidP="0054461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44618" w:rsidRPr="00965518" w:rsidRDefault="00544618" w:rsidP="0054461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44618" w:rsidRPr="00965518" w:rsidRDefault="00544618" w:rsidP="0054461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IX</w:t>
      </w:r>
    </w:p>
    <w:p w:rsidR="00544618" w:rsidRPr="00965518" w:rsidRDefault="00544618" w:rsidP="0054461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544618" w:rsidRPr="00965518" w:rsidRDefault="00544618" w:rsidP="00544618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žádosti majitelů nemovitostí v k. </w:t>
      </w:r>
      <w:proofErr w:type="spellStart"/>
      <w:r>
        <w:rPr>
          <w:rFonts w:asciiTheme="minorHAnsi" w:hAnsiTheme="minorHAnsi" w:cstheme="minorHAnsi"/>
          <w:u w:val="single"/>
        </w:rPr>
        <w:t>ú.</w:t>
      </w:r>
      <w:proofErr w:type="spellEnd"/>
      <w:r>
        <w:rPr>
          <w:rFonts w:asciiTheme="minorHAnsi" w:hAnsiTheme="minorHAnsi" w:cstheme="minorHAnsi"/>
          <w:u w:val="single"/>
        </w:rPr>
        <w:t xml:space="preserve"> Štěrboholy o narovnání majetkových vztahů</w:t>
      </w:r>
    </w:p>
    <w:p w:rsidR="00544618" w:rsidRPr="00965518" w:rsidRDefault="00544618" w:rsidP="00544618">
      <w:pPr>
        <w:jc w:val="both"/>
        <w:rPr>
          <w:rFonts w:asciiTheme="minorHAnsi" w:hAnsiTheme="minorHAnsi" w:cstheme="minorHAnsi"/>
        </w:rPr>
      </w:pPr>
    </w:p>
    <w:p w:rsidR="00544618" w:rsidRPr="00965518" w:rsidRDefault="00544618" w:rsidP="00544618">
      <w:pPr>
        <w:jc w:val="both"/>
        <w:rPr>
          <w:rFonts w:asciiTheme="minorHAnsi" w:hAnsiTheme="minorHAnsi" w:cstheme="minorHAnsi"/>
        </w:rPr>
      </w:pPr>
    </w:p>
    <w:p w:rsidR="00544618" w:rsidRPr="00965518" w:rsidRDefault="00544618" w:rsidP="0054461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:rsidR="00182D0F" w:rsidRPr="00965518" w:rsidRDefault="00544618" w:rsidP="00510D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</w:p>
    <w:p w:rsidR="00182D0F" w:rsidRPr="00CA14C7" w:rsidRDefault="006E34A5" w:rsidP="00182D0F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6E34A5" w:rsidP="00182D0F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žádosti majitelů nemovitostí o narovnání majetkových vztahů v ul. Ve Stráni, Novoštěrboholská a K Učilišti.</w:t>
      </w:r>
    </w:p>
    <w:p w:rsidR="00182D0F" w:rsidRPr="00CA14C7" w:rsidRDefault="00182D0F" w:rsidP="00182D0F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182D0F" w:rsidRPr="00CA14C7" w:rsidRDefault="00182D0F" w:rsidP="00182D0F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u k l á d á </w:t>
      </w:r>
    </w:p>
    <w:p w:rsidR="00182D0F" w:rsidRPr="00CA14C7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Default="00182D0F" w:rsidP="00BB2AE7">
      <w:pPr>
        <w:ind w:left="708"/>
        <w:jc w:val="both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starostovi městské </w:t>
      </w:r>
      <w:r w:rsidR="00BB2AE7">
        <w:rPr>
          <w:rFonts w:asciiTheme="minorHAnsi" w:hAnsiTheme="minorHAnsi" w:cstheme="minorHAnsi"/>
        </w:rPr>
        <w:t xml:space="preserve">zajistit zpracování nového geometrického plánu v ul. Ve Stráni za účelem zpřesnění geometrického a polohového určení hranice pozemku. </w:t>
      </w:r>
      <w:bookmarkStart w:id="0" w:name="_GoBack"/>
      <w:bookmarkEnd w:id="0"/>
    </w:p>
    <w:p w:rsidR="00182D0F" w:rsidRDefault="00182D0F" w:rsidP="00182D0F">
      <w:pPr>
        <w:rPr>
          <w:rFonts w:asciiTheme="minorHAnsi" w:hAnsiTheme="minorHAnsi" w:cstheme="minorHAnsi"/>
        </w:rPr>
      </w:pPr>
    </w:p>
    <w:p w:rsidR="00BB2AE7" w:rsidRPr="00BB2AE7" w:rsidRDefault="00BB2AE7" w:rsidP="00BB2AE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BB2AE7">
        <w:rPr>
          <w:rFonts w:asciiTheme="minorHAnsi" w:hAnsiTheme="minorHAnsi" w:cstheme="minorHAnsi"/>
          <w:b/>
        </w:rPr>
        <w:t>vyzývá</w:t>
      </w:r>
    </w:p>
    <w:p w:rsidR="00BB2AE7" w:rsidRDefault="00BB2AE7" w:rsidP="00BB2AE7">
      <w:pPr>
        <w:ind w:left="360"/>
        <w:rPr>
          <w:rFonts w:asciiTheme="minorHAnsi" w:hAnsiTheme="minorHAnsi" w:cstheme="minorHAnsi"/>
        </w:rPr>
      </w:pPr>
    </w:p>
    <w:p w:rsidR="00BB2AE7" w:rsidRPr="00BB2AE7" w:rsidRDefault="00BB2AE7" w:rsidP="00BB2AE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majitele nemovitostí v ul. K Učilišti a Novoštěrboholská k předložení geometrického plánu k zaměření skutečného stavu a doložení dokladů o jejich vlastnictví k </w:t>
      </w:r>
      <w:proofErr w:type="gramStart"/>
      <w:r>
        <w:rPr>
          <w:rFonts w:asciiTheme="minorHAnsi" w:hAnsiTheme="minorHAnsi" w:cstheme="minorHAnsi"/>
        </w:rPr>
        <w:t>předmětným  pozemkům</w:t>
      </w:r>
      <w:proofErr w:type="gramEnd"/>
      <w:r>
        <w:rPr>
          <w:rFonts w:asciiTheme="minorHAnsi" w:hAnsiTheme="minorHAnsi" w:cstheme="minorHAnsi"/>
        </w:rPr>
        <w:t>.</w:t>
      </w: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Default="00182D0F" w:rsidP="00182D0F">
      <w:pPr>
        <w:rPr>
          <w:rFonts w:asciiTheme="minorHAnsi" w:hAnsiTheme="minorHAnsi" w:cstheme="minorHAnsi"/>
        </w:rPr>
      </w:pPr>
    </w:p>
    <w:p w:rsidR="00182D0F" w:rsidRDefault="00182D0F" w:rsidP="00182D0F">
      <w:pPr>
        <w:rPr>
          <w:rFonts w:asciiTheme="minorHAnsi" w:hAnsiTheme="minorHAnsi" w:cstheme="minorHAnsi"/>
        </w:rPr>
      </w:pPr>
    </w:p>
    <w:p w:rsidR="00BB2AE7" w:rsidRPr="00CA14C7" w:rsidRDefault="00BB2AE7" w:rsidP="00182D0F">
      <w:pPr>
        <w:rPr>
          <w:rFonts w:asciiTheme="minorHAnsi" w:hAnsiTheme="minorHAnsi" w:cstheme="minorHAnsi"/>
        </w:rPr>
      </w:pPr>
    </w:p>
    <w:p w:rsidR="00182D0F" w:rsidRPr="00965518" w:rsidRDefault="00182D0F" w:rsidP="00182D0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Pr="00CA14C7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182D0F" w:rsidRPr="00CA14C7" w:rsidRDefault="00182D0F" w:rsidP="00182D0F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182D0F" w:rsidRPr="00CA14C7" w:rsidRDefault="00182D0F" w:rsidP="00182D0F">
      <w:pPr>
        <w:pStyle w:val="Nzev"/>
        <w:rPr>
          <w:rFonts w:asciiTheme="minorHAnsi" w:hAnsiTheme="minorHAnsi" w:cstheme="minorHAnsi"/>
        </w:rPr>
      </w:pPr>
    </w:p>
    <w:p w:rsidR="00182D0F" w:rsidRPr="00CA14C7" w:rsidRDefault="00182D0F" w:rsidP="00182D0F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182D0F" w:rsidRPr="00CA14C7" w:rsidRDefault="00182D0F" w:rsidP="00182D0F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182D0F" w:rsidRPr="00CA14C7" w:rsidRDefault="00182D0F" w:rsidP="00182D0F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číslo </w:t>
      </w:r>
      <w:r w:rsidR="00302996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/</w:t>
      </w:r>
      <w:r w:rsidR="00302996">
        <w:rPr>
          <w:rFonts w:asciiTheme="minorHAnsi" w:hAnsiTheme="minorHAnsi" w:cstheme="minorHAnsi"/>
          <w:b/>
          <w:bCs/>
        </w:rPr>
        <w:t>X</w:t>
      </w:r>
    </w:p>
    <w:p w:rsidR="00182D0F" w:rsidRPr="00CA14C7" w:rsidRDefault="00182D0F" w:rsidP="00182D0F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ze dne </w:t>
      </w:r>
      <w:r w:rsidR="00302996">
        <w:rPr>
          <w:rFonts w:asciiTheme="minorHAnsi" w:hAnsiTheme="minorHAnsi" w:cstheme="minorHAnsi"/>
        </w:rPr>
        <w:t>30.1.2019</w:t>
      </w:r>
    </w:p>
    <w:p w:rsidR="00182D0F" w:rsidRPr="00CA14C7" w:rsidRDefault="00182D0F" w:rsidP="00182D0F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 w:rsidR="00302996">
        <w:rPr>
          <w:rFonts w:asciiTheme="minorHAnsi" w:hAnsiTheme="minorHAnsi" w:cstheme="minorHAnsi"/>
          <w:u w:val="single"/>
        </w:rPr>
        <w:t> dodatku č. 1 ke kupní smlouvě na dodávku akce „Nábytek a doplňky nové budovy ÚMČ Praha – Štěrboholy“</w:t>
      </w:r>
    </w:p>
    <w:p w:rsidR="00182D0F" w:rsidRPr="00CA14C7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CA14C7" w:rsidRDefault="00182D0F" w:rsidP="00182D0F">
      <w:pPr>
        <w:jc w:val="both"/>
        <w:rPr>
          <w:rFonts w:asciiTheme="minorHAnsi" w:hAnsiTheme="minorHAnsi" w:cstheme="minorHAnsi"/>
        </w:rPr>
      </w:pPr>
    </w:p>
    <w:p w:rsidR="00182D0F" w:rsidRPr="00CA14C7" w:rsidRDefault="00182D0F" w:rsidP="00182D0F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302996" w:rsidRDefault="00302996" w:rsidP="00302996">
      <w:pPr>
        <w:ind w:firstLine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302996" w:rsidRDefault="00302996" w:rsidP="00302996">
      <w:pPr>
        <w:jc w:val="both"/>
        <w:rPr>
          <w:rFonts w:asciiTheme="minorHAnsi" w:hAnsiTheme="minorHAnsi" w:cstheme="minorHAnsi"/>
          <w:b/>
          <w:bCs/>
        </w:rPr>
      </w:pPr>
    </w:p>
    <w:p w:rsidR="00302996" w:rsidRPr="00302996" w:rsidRDefault="00302996" w:rsidP="00302996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uzavření dodatku č. 1 ke kupní smlouvě na dodávku akce „Nábytek a doplňky nové budovy ÚMČ Praha – Štěrboholy“ – navýšení kupní ceny o 385 683,87 Kč vč. DPH</w:t>
      </w:r>
      <w:r>
        <w:rPr>
          <w:rFonts w:asciiTheme="minorHAnsi" w:hAnsiTheme="minorHAnsi" w:cstheme="minorHAnsi"/>
          <w:bCs/>
          <w:i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</w:rPr>
        <w:t>-  příloha</w:t>
      </w:r>
      <w:proofErr w:type="gramEnd"/>
      <w:r>
        <w:rPr>
          <w:rFonts w:asciiTheme="minorHAnsi" w:hAnsiTheme="minorHAnsi" w:cstheme="minorHAnsi"/>
          <w:bCs/>
          <w:i/>
        </w:rPr>
        <w:t xml:space="preserve"> č. 1 tohoto usnesení.</w:t>
      </w: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Default="00182D0F" w:rsidP="00182D0F">
      <w:pPr>
        <w:rPr>
          <w:rFonts w:asciiTheme="minorHAnsi" w:hAnsiTheme="minorHAnsi" w:cstheme="minorHAnsi"/>
        </w:rPr>
      </w:pPr>
    </w:p>
    <w:p w:rsidR="00182D0F" w:rsidRPr="00CA14C7" w:rsidRDefault="00182D0F" w:rsidP="00182D0F">
      <w:pPr>
        <w:rPr>
          <w:rFonts w:asciiTheme="minorHAnsi" w:hAnsiTheme="minorHAnsi" w:cstheme="minorHAnsi"/>
        </w:rPr>
      </w:pPr>
    </w:p>
    <w:p w:rsidR="00182D0F" w:rsidRPr="00965518" w:rsidRDefault="00182D0F" w:rsidP="00182D0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182D0F" w:rsidRPr="00965518" w:rsidRDefault="00182D0F" w:rsidP="00182D0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182D0F" w:rsidRDefault="00182D0F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30299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30299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Pr="00CA14C7" w:rsidRDefault="00302996" w:rsidP="00302996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302996" w:rsidRPr="00CA14C7" w:rsidRDefault="00302996" w:rsidP="00302996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302996" w:rsidRPr="00CA14C7" w:rsidRDefault="00302996" w:rsidP="00302996">
      <w:pPr>
        <w:pStyle w:val="Nzev"/>
        <w:rPr>
          <w:rFonts w:asciiTheme="minorHAnsi" w:hAnsiTheme="minorHAnsi" w:cstheme="minorHAnsi"/>
        </w:rPr>
      </w:pPr>
    </w:p>
    <w:p w:rsidR="00302996" w:rsidRPr="00CA14C7" w:rsidRDefault="00302996" w:rsidP="00302996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302996" w:rsidRPr="00CA14C7" w:rsidRDefault="00302996" w:rsidP="00302996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302996" w:rsidRPr="00CA14C7" w:rsidRDefault="00302996" w:rsidP="00302996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3/X</w:t>
      </w:r>
      <w:r>
        <w:rPr>
          <w:rFonts w:asciiTheme="minorHAnsi" w:hAnsiTheme="minorHAnsi" w:cstheme="minorHAnsi"/>
          <w:b/>
          <w:bCs/>
        </w:rPr>
        <w:t>I</w:t>
      </w:r>
    </w:p>
    <w:p w:rsidR="00302996" w:rsidRPr="00CA14C7" w:rsidRDefault="00302996" w:rsidP="00302996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302996" w:rsidRPr="00CA14C7" w:rsidRDefault="00302996" w:rsidP="00302996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operativním servisu výpočetní techniky </w:t>
      </w:r>
    </w:p>
    <w:p w:rsidR="00302996" w:rsidRPr="00CA14C7" w:rsidRDefault="00302996" w:rsidP="00302996">
      <w:pPr>
        <w:jc w:val="both"/>
        <w:rPr>
          <w:rFonts w:asciiTheme="minorHAnsi" w:hAnsiTheme="minorHAnsi" w:cstheme="minorHAnsi"/>
        </w:rPr>
      </w:pPr>
    </w:p>
    <w:p w:rsidR="00302996" w:rsidRPr="00CA14C7" w:rsidRDefault="00302996" w:rsidP="00302996">
      <w:pPr>
        <w:jc w:val="both"/>
        <w:rPr>
          <w:rFonts w:asciiTheme="minorHAnsi" w:hAnsiTheme="minorHAnsi" w:cstheme="minorHAnsi"/>
        </w:rPr>
      </w:pPr>
    </w:p>
    <w:p w:rsidR="00302996" w:rsidRPr="00CA14C7" w:rsidRDefault="00302996" w:rsidP="00302996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Default="00302996" w:rsidP="00302996">
      <w:pPr>
        <w:ind w:firstLine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:rsidR="00302996" w:rsidRDefault="00302996" w:rsidP="00302996">
      <w:pPr>
        <w:jc w:val="both"/>
        <w:rPr>
          <w:rFonts w:asciiTheme="minorHAnsi" w:hAnsiTheme="minorHAnsi" w:cstheme="minorHAnsi"/>
          <w:b/>
          <w:bCs/>
        </w:rPr>
      </w:pPr>
    </w:p>
    <w:p w:rsidR="00302996" w:rsidRPr="00302996" w:rsidRDefault="00302996" w:rsidP="00302996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uzavření </w:t>
      </w:r>
      <w:r>
        <w:rPr>
          <w:rFonts w:asciiTheme="minorHAnsi" w:hAnsiTheme="minorHAnsi" w:cstheme="minorHAnsi"/>
          <w:bCs/>
        </w:rPr>
        <w:t xml:space="preserve">smlouvy o operativním servisu výpočetní techniky s firmou HTH Systém </w:t>
      </w:r>
      <w:proofErr w:type="gramStart"/>
      <w:r>
        <w:rPr>
          <w:rFonts w:asciiTheme="minorHAnsi" w:hAnsiTheme="minorHAnsi" w:cstheme="minorHAnsi"/>
          <w:bCs/>
        </w:rPr>
        <w:t xml:space="preserve">s.r.o. </w:t>
      </w:r>
      <w:r w:rsidR="00B54471">
        <w:rPr>
          <w:rFonts w:asciiTheme="minorHAnsi" w:hAnsiTheme="minorHAnsi" w:cstheme="minorHAnsi"/>
          <w:bCs/>
        </w:rPr>
        <w:t>,</w:t>
      </w:r>
      <w:proofErr w:type="gramEnd"/>
      <w:r w:rsidR="00B54471">
        <w:rPr>
          <w:rFonts w:asciiTheme="minorHAnsi" w:hAnsiTheme="minorHAnsi" w:cstheme="minorHAnsi"/>
          <w:bCs/>
        </w:rPr>
        <w:t xml:space="preserve"> se sídlem K Lesíku 89/8, 102 00  Praha 10, IČ: 27182169 </w:t>
      </w:r>
      <w:r>
        <w:rPr>
          <w:rFonts w:asciiTheme="minorHAnsi" w:hAnsiTheme="minorHAnsi" w:cstheme="minorHAnsi"/>
          <w:bCs/>
        </w:rPr>
        <w:t xml:space="preserve">s účinností od 1.1.2019 </w:t>
      </w:r>
      <w:r>
        <w:rPr>
          <w:rFonts w:asciiTheme="minorHAnsi" w:hAnsiTheme="minorHAnsi" w:cstheme="minorHAnsi"/>
          <w:bCs/>
          <w:i/>
        </w:rPr>
        <w:t xml:space="preserve"> -  příloha č. 1 tohoto usnesení.</w:t>
      </w: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Default="00302996" w:rsidP="00302996">
      <w:pPr>
        <w:rPr>
          <w:rFonts w:asciiTheme="minorHAnsi" w:hAnsiTheme="minorHAnsi" w:cstheme="minorHAnsi"/>
        </w:rPr>
      </w:pPr>
    </w:p>
    <w:p w:rsidR="00302996" w:rsidRPr="00CA14C7" w:rsidRDefault="00302996" w:rsidP="00302996">
      <w:pPr>
        <w:rPr>
          <w:rFonts w:asciiTheme="minorHAnsi" w:hAnsiTheme="minorHAnsi" w:cstheme="minorHAnsi"/>
        </w:rPr>
      </w:pPr>
    </w:p>
    <w:p w:rsidR="00302996" w:rsidRPr="00965518" w:rsidRDefault="00302996" w:rsidP="00302996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302996" w:rsidRPr="00965518" w:rsidRDefault="00302996" w:rsidP="0030299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302996" w:rsidRPr="00965518" w:rsidRDefault="00302996" w:rsidP="00302996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302996" w:rsidRPr="00965518" w:rsidRDefault="00302996" w:rsidP="00302996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302996" w:rsidRDefault="00302996" w:rsidP="00302996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302996" w:rsidRDefault="00302996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B5447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Pr="00CA14C7" w:rsidRDefault="00B54471" w:rsidP="00B5447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CA14C7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54471" w:rsidRPr="00CA14C7" w:rsidRDefault="00B54471" w:rsidP="00B54471">
      <w:pPr>
        <w:pStyle w:val="Nzev"/>
        <w:rPr>
          <w:rFonts w:asciiTheme="minorHAnsi" w:hAnsiTheme="minorHAnsi" w:cstheme="minorHAnsi"/>
          <w:caps w:val="0"/>
          <w:sz w:val="28"/>
        </w:rPr>
      </w:pPr>
      <w:r w:rsidRPr="00CA14C7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54471" w:rsidRPr="00CA14C7" w:rsidRDefault="00B54471" w:rsidP="00B54471">
      <w:pPr>
        <w:pStyle w:val="Nzev"/>
        <w:rPr>
          <w:rFonts w:asciiTheme="minorHAnsi" w:hAnsiTheme="minorHAnsi" w:cstheme="minorHAnsi"/>
        </w:rPr>
      </w:pPr>
    </w:p>
    <w:p w:rsidR="00B54471" w:rsidRPr="00CA14C7" w:rsidRDefault="00B54471" w:rsidP="00B54471">
      <w:pPr>
        <w:pStyle w:val="Nzev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Usnesení</w:t>
      </w:r>
    </w:p>
    <w:p w:rsidR="00B54471" w:rsidRPr="00CA14C7" w:rsidRDefault="00B54471" w:rsidP="00B54471">
      <w:pPr>
        <w:pStyle w:val="Podnadpis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Zastupitelstva městské části Praha – Štěrboholy</w:t>
      </w:r>
    </w:p>
    <w:p w:rsidR="00B54471" w:rsidRPr="00CA14C7" w:rsidRDefault="00B54471" w:rsidP="00B54471">
      <w:pPr>
        <w:jc w:val="center"/>
        <w:rPr>
          <w:rFonts w:asciiTheme="minorHAnsi" w:hAnsiTheme="minorHAnsi" w:cstheme="minorHAnsi"/>
          <w:b/>
          <w:bCs/>
        </w:rPr>
      </w:pPr>
      <w:r w:rsidRPr="00CA14C7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3/XI</w:t>
      </w:r>
      <w:r>
        <w:rPr>
          <w:rFonts w:asciiTheme="minorHAnsi" w:hAnsiTheme="minorHAnsi" w:cstheme="minorHAnsi"/>
          <w:b/>
          <w:bCs/>
        </w:rPr>
        <w:t>I</w:t>
      </w:r>
    </w:p>
    <w:p w:rsidR="00B54471" w:rsidRPr="00CA14C7" w:rsidRDefault="00B54471" w:rsidP="00B54471">
      <w:pPr>
        <w:jc w:val="center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30.1.2019</w:t>
      </w:r>
    </w:p>
    <w:p w:rsidR="00B54471" w:rsidRPr="00CA14C7" w:rsidRDefault="00B54471" w:rsidP="00B54471">
      <w:pPr>
        <w:jc w:val="center"/>
        <w:rPr>
          <w:rFonts w:asciiTheme="minorHAnsi" w:hAnsiTheme="minorHAnsi" w:cstheme="minorHAnsi"/>
          <w:u w:val="single"/>
        </w:rPr>
      </w:pPr>
      <w:r w:rsidRPr="00CA14C7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>
        <w:rPr>
          <w:rFonts w:asciiTheme="minorHAnsi" w:hAnsiTheme="minorHAnsi" w:cstheme="minorHAnsi"/>
          <w:u w:val="single"/>
        </w:rPr>
        <w:t>na měření hladiny hluku v ul. Ústřední</w:t>
      </w:r>
      <w:r>
        <w:rPr>
          <w:rFonts w:asciiTheme="minorHAnsi" w:hAnsiTheme="minorHAnsi" w:cstheme="minorHAnsi"/>
          <w:u w:val="single"/>
        </w:rPr>
        <w:t xml:space="preserve"> </w:t>
      </w:r>
    </w:p>
    <w:p w:rsidR="00B54471" w:rsidRPr="00CA14C7" w:rsidRDefault="00B54471" w:rsidP="00B54471">
      <w:pPr>
        <w:jc w:val="both"/>
        <w:rPr>
          <w:rFonts w:asciiTheme="minorHAnsi" w:hAnsiTheme="minorHAnsi" w:cstheme="minorHAnsi"/>
        </w:rPr>
      </w:pPr>
    </w:p>
    <w:p w:rsidR="00B54471" w:rsidRPr="00CA14C7" w:rsidRDefault="00B54471" w:rsidP="00B54471">
      <w:pPr>
        <w:jc w:val="both"/>
        <w:rPr>
          <w:rFonts w:asciiTheme="minorHAnsi" w:hAnsiTheme="minorHAnsi" w:cstheme="minorHAnsi"/>
        </w:rPr>
      </w:pPr>
    </w:p>
    <w:p w:rsidR="00B54471" w:rsidRPr="00CA14C7" w:rsidRDefault="00B54471" w:rsidP="00B54471">
      <w:pPr>
        <w:pStyle w:val="Nadpis1"/>
        <w:rPr>
          <w:rFonts w:asciiTheme="minorHAnsi" w:hAnsiTheme="minorHAnsi" w:cstheme="minorHAnsi"/>
        </w:rPr>
      </w:pPr>
      <w:r w:rsidRPr="00CA14C7">
        <w:rPr>
          <w:rFonts w:asciiTheme="minorHAnsi" w:hAnsiTheme="minorHAnsi" w:cstheme="minorHAnsi"/>
        </w:rPr>
        <w:t>Zastupitelstvo městské části Praha – Štěrboholy</w:t>
      </w:r>
    </w:p>
    <w:p w:rsidR="00B54471" w:rsidRPr="00CA14C7" w:rsidRDefault="00B54471" w:rsidP="00B54471">
      <w:pPr>
        <w:rPr>
          <w:rFonts w:asciiTheme="minorHAnsi" w:hAnsiTheme="minorHAnsi" w:cstheme="minorHAnsi"/>
        </w:rPr>
      </w:pPr>
    </w:p>
    <w:p w:rsidR="00B54471" w:rsidRDefault="00B54471" w:rsidP="00B54471">
      <w:pPr>
        <w:ind w:firstLine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:rsidR="00B54471" w:rsidRDefault="00B54471" w:rsidP="00B54471">
      <w:pPr>
        <w:jc w:val="both"/>
        <w:rPr>
          <w:rFonts w:asciiTheme="minorHAnsi" w:hAnsiTheme="minorHAnsi" w:cstheme="minorHAnsi"/>
          <w:b/>
          <w:bCs/>
        </w:rPr>
      </w:pPr>
    </w:p>
    <w:p w:rsidR="00694622" w:rsidRDefault="00B54471" w:rsidP="00512A0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starostovi městské části </w:t>
      </w:r>
      <w:r w:rsidR="00694622">
        <w:rPr>
          <w:rFonts w:asciiTheme="minorHAnsi" w:hAnsiTheme="minorHAnsi" w:cstheme="minorHAnsi"/>
          <w:sz w:val="22"/>
          <w:szCs w:val="22"/>
        </w:rPr>
        <w:t xml:space="preserve">zajistit měření hladiny hluku způsobeného umístěním retardéru po rekonstrukci ul. Ústřední prostřednictvím Hygienické stanice hl. m. Prahy. </w:t>
      </w:r>
    </w:p>
    <w:p w:rsidR="00B54471" w:rsidRPr="00302996" w:rsidRDefault="00B54471" w:rsidP="00B54471">
      <w:pPr>
        <w:ind w:left="705"/>
        <w:jc w:val="both"/>
        <w:rPr>
          <w:rFonts w:asciiTheme="minorHAnsi" w:hAnsiTheme="minorHAnsi" w:cstheme="minorHAnsi"/>
          <w:bCs/>
          <w:i/>
        </w:rPr>
      </w:pPr>
    </w:p>
    <w:p w:rsidR="00B54471" w:rsidRPr="00CA14C7" w:rsidRDefault="00B54471" w:rsidP="00B54471">
      <w:pPr>
        <w:rPr>
          <w:rFonts w:asciiTheme="minorHAnsi" w:hAnsiTheme="minorHAnsi" w:cstheme="minorHAnsi"/>
        </w:rPr>
      </w:pPr>
    </w:p>
    <w:p w:rsidR="00B54471" w:rsidRPr="00CA14C7" w:rsidRDefault="00B54471" w:rsidP="00B54471">
      <w:pPr>
        <w:rPr>
          <w:rFonts w:asciiTheme="minorHAnsi" w:hAnsiTheme="minorHAnsi" w:cstheme="minorHAnsi"/>
        </w:rPr>
      </w:pPr>
    </w:p>
    <w:p w:rsidR="00B54471" w:rsidRPr="00CA14C7" w:rsidRDefault="00B54471" w:rsidP="00B54471">
      <w:pPr>
        <w:rPr>
          <w:rFonts w:asciiTheme="minorHAnsi" w:hAnsiTheme="minorHAnsi" w:cstheme="minorHAnsi"/>
        </w:rPr>
      </w:pPr>
    </w:p>
    <w:p w:rsidR="00B54471" w:rsidRPr="00CA14C7" w:rsidRDefault="00B54471" w:rsidP="00B54471">
      <w:pPr>
        <w:rPr>
          <w:rFonts w:asciiTheme="minorHAnsi" w:hAnsiTheme="minorHAnsi" w:cstheme="minorHAnsi"/>
        </w:rPr>
      </w:pPr>
    </w:p>
    <w:p w:rsidR="00B54471" w:rsidRDefault="00B54471" w:rsidP="00B54471">
      <w:pPr>
        <w:rPr>
          <w:rFonts w:asciiTheme="minorHAnsi" w:hAnsiTheme="minorHAnsi" w:cstheme="minorHAnsi"/>
        </w:rPr>
      </w:pPr>
    </w:p>
    <w:p w:rsidR="00B54471" w:rsidRPr="00965518" w:rsidRDefault="00B54471" w:rsidP="00B5447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54471" w:rsidRPr="00965518" w:rsidRDefault="00B54471" w:rsidP="00B5447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54471" w:rsidRPr="00965518" w:rsidRDefault="00B54471" w:rsidP="00B5447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54471" w:rsidRPr="00965518" w:rsidRDefault="00B54471" w:rsidP="00B5447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54471" w:rsidRDefault="00B54471" w:rsidP="00B5447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B5447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B5447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54471" w:rsidRDefault="00B54471" w:rsidP="00182D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sectPr w:rsidR="00B54471">
      <w:pgSz w:w="11906" w:h="16838" w:code="9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ACF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74E"/>
    <w:multiLevelType w:val="multilevel"/>
    <w:tmpl w:val="A16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391E6559"/>
    <w:multiLevelType w:val="multilevel"/>
    <w:tmpl w:val="A16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7C2FA0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09E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5320C"/>
    <w:multiLevelType w:val="hybridMultilevel"/>
    <w:tmpl w:val="87961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163D23"/>
    <w:rsid w:val="00182D0F"/>
    <w:rsid w:val="00213E61"/>
    <w:rsid w:val="0027322C"/>
    <w:rsid w:val="002914C6"/>
    <w:rsid w:val="00302996"/>
    <w:rsid w:val="003708E6"/>
    <w:rsid w:val="00510DFF"/>
    <w:rsid w:val="00512A0F"/>
    <w:rsid w:val="00544618"/>
    <w:rsid w:val="00583B24"/>
    <w:rsid w:val="005D3E62"/>
    <w:rsid w:val="00694622"/>
    <w:rsid w:val="006E34A5"/>
    <w:rsid w:val="00722659"/>
    <w:rsid w:val="007C48A3"/>
    <w:rsid w:val="00802D3C"/>
    <w:rsid w:val="00845BDA"/>
    <w:rsid w:val="00976957"/>
    <w:rsid w:val="00B2464F"/>
    <w:rsid w:val="00B54365"/>
    <w:rsid w:val="00B54471"/>
    <w:rsid w:val="00BB2AE7"/>
    <w:rsid w:val="00BC7840"/>
    <w:rsid w:val="00C14B42"/>
    <w:rsid w:val="00CB169D"/>
    <w:rsid w:val="00E345CA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ACC"/>
  <w15:chartTrackingRefBased/>
  <w15:docId w15:val="{33727633-6512-47F3-B84C-14B6CF0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2D0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D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82D0F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82D0F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82D0F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82D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2D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5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5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1426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15</cp:revision>
  <cp:lastPrinted>2019-02-12T12:58:00Z</cp:lastPrinted>
  <dcterms:created xsi:type="dcterms:W3CDTF">2019-02-11T10:42:00Z</dcterms:created>
  <dcterms:modified xsi:type="dcterms:W3CDTF">2019-02-12T13:17:00Z</dcterms:modified>
</cp:coreProperties>
</file>