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02" w:rsidRPr="00DD3C05" w:rsidRDefault="00FF0702" w:rsidP="00FF070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DD3C05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D3C05">
        <w:rPr>
          <w:rFonts w:asciiTheme="minorHAnsi" w:hAnsiTheme="minorHAnsi" w:cstheme="minorHAnsi"/>
          <w:b/>
          <w:sz w:val="22"/>
          <w:szCs w:val="22"/>
        </w:rPr>
        <w:tab/>
        <w:t xml:space="preserve">ze 16. </w:t>
      </w:r>
      <w:proofErr w:type="gramStart"/>
      <w:r w:rsidRPr="00DD3C05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DD3C05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F0702" w:rsidRPr="00DD3C05" w:rsidRDefault="00FF0702" w:rsidP="00FF0702">
      <w:pPr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DD3C0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DD3C0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D3C05">
        <w:rPr>
          <w:rFonts w:asciiTheme="minorHAnsi" w:hAnsiTheme="minorHAnsi" w:cstheme="minorHAnsi"/>
          <w:sz w:val="22"/>
          <w:szCs w:val="22"/>
        </w:rPr>
        <w:t xml:space="preserve">      </w:t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="001E292A" w:rsidRPr="00DD3C05">
        <w:rPr>
          <w:rFonts w:asciiTheme="minorHAnsi" w:hAnsiTheme="minorHAnsi" w:cstheme="minorHAnsi"/>
          <w:sz w:val="22"/>
          <w:szCs w:val="22"/>
        </w:rPr>
        <w:t>z</w:t>
      </w:r>
      <w:r w:rsidRPr="00DD3C05">
        <w:rPr>
          <w:rFonts w:asciiTheme="minorHAnsi" w:hAnsiTheme="minorHAnsi" w:cstheme="minorHAnsi"/>
          <w:sz w:val="22"/>
          <w:szCs w:val="22"/>
        </w:rPr>
        <w:t>asedací síň MČ, ul. K Učilišti 298/16</w:t>
      </w:r>
      <w:proofErr w:type="gramStart"/>
      <w:r w:rsidRPr="00DD3C05">
        <w:rPr>
          <w:rFonts w:asciiTheme="minorHAnsi" w:hAnsiTheme="minorHAnsi" w:cstheme="minorHAnsi"/>
          <w:sz w:val="22"/>
          <w:szCs w:val="22"/>
        </w:rPr>
        <w:t>a,  Praha</w:t>
      </w:r>
      <w:proofErr w:type="gramEnd"/>
      <w:r w:rsidRPr="00DD3C05">
        <w:rPr>
          <w:rFonts w:asciiTheme="minorHAnsi" w:hAnsiTheme="minorHAnsi" w:cstheme="minorHAnsi"/>
          <w:sz w:val="22"/>
          <w:szCs w:val="22"/>
        </w:rPr>
        <w:t xml:space="preserve"> 10 – Štěrboholy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DD3C0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DD3C0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D3C05">
        <w:rPr>
          <w:rFonts w:asciiTheme="minorHAnsi" w:hAnsiTheme="minorHAnsi" w:cstheme="minorHAnsi"/>
          <w:sz w:val="22"/>
          <w:szCs w:val="22"/>
        </w:rPr>
        <w:t xml:space="preserve">    </w:t>
      </w:r>
      <w:r w:rsidRPr="00DD3C05">
        <w:rPr>
          <w:rFonts w:asciiTheme="minorHAnsi" w:hAnsiTheme="minorHAnsi" w:cstheme="minorHAnsi"/>
          <w:sz w:val="22"/>
          <w:szCs w:val="22"/>
        </w:rPr>
        <w:tab/>
        <w:t>29.4.2020</w:t>
      </w:r>
    </w:p>
    <w:p w:rsidR="00FF0702" w:rsidRPr="00DD3C05" w:rsidRDefault="00FF0702" w:rsidP="00FF0702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DD3C05">
        <w:rPr>
          <w:rFonts w:asciiTheme="minorHAnsi" w:hAnsiTheme="minorHAnsi" w:cstheme="minorHAnsi"/>
          <w:sz w:val="22"/>
          <w:szCs w:val="22"/>
        </w:rPr>
        <w:tab/>
        <w:t xml:space="preserve">Lucie Borská, Jan </w:t>
      </w:r>
      <w:proofErr w:type="spellStart"/>
      <w:proofErr w:type="gramStart"/>
      <w:r w:rsidRPr="00DD3C0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DD3C05">
        <w:rPr>
          <w:rFonts w:asciiTheme="minorHAnsi" w:hAnsiTheme="minorHAnsi" w:cstheme="minorHAnsi"/>
          <w:sz w:val="22"/>
          <w:szCs w:val="22"/>
        </w:rPr>
        <w:t xml:space="preserve"> Jan Lapka, Jindřich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, Bc. Aleš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, </w:t>
      </w:r>
      <w:r w:rsidRPr="00DD3C05">
        <w:rPr>
          <w:rFonts w:asciiTheme="minorHAnsi" w:hAnsiTheme="minorHAnsi" w:cstheme="minorHAnsi"/>
          <w:bCs/>
          <w:sz w:val="22"/>
          <w:szCs w:val="22"/>
        </w:rPr>
        <w:t>Lukáš Vytiska</w:t>
      </w:r>
    </w:p>
    <w:p w:rsidR="00FF0702" w:rsidRPr="00DD3C05" w:rsidRDefault="00FF0702" w:rsidP="001E292A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b/>
          <w:bCs/>
          <w:sz w:val="22"/>
          <w:szCs w:val="22"/>
        </w:rPr>
        <w:t xml:space="preserve"> Přítomní občané:</w:t>
      </w:r>
      <w:r w:rsidRPr="00DD3C0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C52B4">
        <w:rPr>
          <w:rFonts w:asciiTheme="minorHAnsi" w:hAnsiTheme="minorHAnsi" w:cstheme="minorHAnsi"/>
          <w:sz w:val="22"/>
          <w:szCs w:val="22"/>
        </w:rPr>
        <w:t>0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FF0702" w:rsidRPr="00DD3C05" w:rsidRDefault="00FF0702" w:rsidP="00FF070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F0702" w:rsidRPr="00DD3C05" w:rsidRDefault="00FF0702" w:rsidP="00FF070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 xml:space="preserve"> </w:t>
      </w:r>
      <w:r w:rsidRPr="00DD3C05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ab/>
        <w:t xml:space="preserve">Starosta zahájil 16.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FF0702" w:rsidRPr="00DD3C05" w:rsidRDefault="00FF0702" w:rsidP="00FF070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ab/>
      </w:r>
    </w:p>
    <w:p w:rsidR="00FF0702" w:rsidRPr="00DD3C05" w:rsidRDefault="00FF0702" w:rsidP="00FF0702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DD3C05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DD3C0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DD3C05">
        <w:rPr>
          <w:rFonts w:asciiTheme="minorHAnsi" w:hAnsiTheme="minorHAnsi" w:cstheme="minorHAnsi"/>
          <w:bCs w:val="0"/>
          <w:sz w:val="22"/>
          <w:szCs w:val="22"/>
        </w:rPr>
        <w:t xml:space="preserve"> ze 16. zasedání byli na návrh p. </w:t>
      </w:r>
      <w:proofErr w:type="spellStart"/>
      <w:r w:rsidRPr="00DD3C05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DD3C05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991979" w:rsidRPr="00DD3C05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DD3C05">
        <w:rPr>
          <w:rFonts w:asciiTheme="minorHAnsi" w:hAnsiTheme="minorHAnsi" w:cstheme="minorHAnsi"/>
          <w:bCs w:val="0"/>
          <w:sz w:val="22"/>
          <w:szCs w:val="22"/>
        </w:rPr>
        <w:t>,0,0 /pro, proti, zdržel se) schváleni Ing. Lapka</w:t>
      </w:r>
      <w:r w:rsidRPr="00DD3C05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F0702" w:rsidRPr="00DD3C05" w:rsidRDefault="00FF0702" w:rsidP="00FF0702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DD3C05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FF0702" w:rsidRPr="00DD3C05" w:rsidRDefault="00FF0702" w:rsidP="00FF0702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DD3C05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DD3C0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DD3C05">
        <w:rPr>
          <w:rFonts w:asciiTheme="minorHAnsi" w:hAnsiTheme="minorHAnsi" w:cstheme="minorHAnsi"/>
          <w:bCs w:val="0"/>
          <w:sz w:val="22"/>
          <w:szCs w:val="22"/>
        </w:rPr>
        <w:t xml:space="preserve"> pro tvorbu usnesení ze 16. zasedání byli hlasováním (</w:t>
      </w:r>
      <w:r w:rsidR="00991979" w:rsidRPr="00DD3C05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DD3C05">
        <w:rPr>
          <w:rFonts w:asciiTheme="minorHAnsi" w:hAnsiTheme="minorHAnsi" w:cstheme="minorHAnsi"/>
          <w:bCs w:val="0"/>
          <w:sz w:val="22"/>
          <w:szCs w:val="22"/>
        </w:rPr>
        <w:t xml:space="preserve">,0,0) schváleni </w:t>
      </w:r>
      <w:r w:rsidR="008811B0">
        <w:rPr>
          <w:rFonts w:asciiTheme="minorHAnsi" w:hAnsiTheme="minorHAnsi" w:cstheme="minorHAnsi"/>
          <w:bCs w:val="0"/>
          <w:sz w:val="22"/>
          <w:szCs w:val="22"/>
        </w:rPr>
        <w:t xml:space="preserve">pí Borská, </w:t>
      </w:r>
      <w:r w:rsidRPr="00DD3C05">
        <w:rPr>
          <w:rFonts w:asciiTheme="minorHAnsi" w:hAnsiTheme="minorHAnsi" w:cstheme="minorHAnsi"/>
          <w:bCs w:val="0"/>
          <w:sz w:val="22"/>
          <w:szCs w:val="22"/>
        </w:rPr>
        <w:t>Ing. Lapka</w:t>
      </w:r>
      <w:r w:rsidR="008811B0">
        <w:rPr>
          <w:rFonts w:asciiTheme="minorHAnsi" w:hAnsiTheme="minorHAnsi" w:cstheme="minorHAnsi"/>
          <w:bCs w:val="0"/>
          <w:sz w:val="22"/>
          <w:szCs w:val="22"/>
        </w:rPr>
        <w:t xml:space="preserve"> a</w:t>
      </w:r>
      <w:r w:rsidRPr="00DD3C05">
        <w:rPr>
          <w:rFonts w:asciiTheme="minorHAnsi" w:hAnsiTheme="minorHAnsi" w:cstheme="minorHAnsi"/>
          <w:bCs w:val="0"/>
          <w:sz w:val="22"/>
          <w:szCs w:val="22"/>
        </w:rPr>
        <w:t xml:space="preserve"> p. </w:t>
      </w:r>
      <w:proofErr w:type="spellStart"/>
      <w:r w:rsidRPr="00DD3C05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="008811B0">
        <w:rPr>
          <w:rFonts w:asciiTheme="minorHAnsi" w:hAnsiTheme="minorHAnsi" w:cstheme="minorHAnsi"/>
          <w:bCs w:val="0"/>
          <w:sz w:val="22"/>
          <w:szCs w:val="22"/>
        </w:rPr>
        <w:t>.</w:t>
      </w:r>
    </w:p>
    <w:p w:rsidR="00FF0702" w:rsidRPr="00DD3C05" w:rsidRDefault="00FF0702" w:rsidP="00FF0702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ab/>
      </w:r>
    </w:p>
    <w:p w:rsidR="00FF0702" w:rsidRPr="00DD3C05" w:rsidRDefault="00FF0702" w:rsidP="00FF070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bCs/>
          <w:sz w:val="22"/>
          <w:szCs w:val="22"/>
        </w:rPr>
        <w:t>Starosta</w:t>
      </w:r>
      <w:r w:rsidRPr="00DD3C05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DD3C05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DD3C05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FF0702" w:rsidRPr="00DD3C05" w:rsidRDefault="00FF0702" w:rsidP="00FF0702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DD3C0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FF0702" w:rsidRPr="00DD3C05" w:rsidRDefault="00FF0702" w:rsidP="00FF0702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DD3C05">
        <w:rPr>
          <w:rFonts w:asciiTheme="minorHAnsi" w:hAnsiTheme="minorHAnsi" w:cstheme="minorHAnsi"/>
          <w:bCs w:val="0"/>
          <w:sz w:val="22"/>
          <w:szCs w:val="22"/>
        </w:rPr>
        <w:t>Starosta navrhl následující program 16. zasedání:</w:t>
      </w:r>
    </w:p>
    <w:p w:rsidR="00DD3C05" w:rsidRPr="00DD3C05" w:rsidRDefault="00DD3C05" w:rsidP="00DD3C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3C05" w:rsidRPr="00DD3C05" w:rsidRDefault="00DD3C05" w:rsidP="00DD3C0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:rsidR="00DD3C05" w:rsidRPr="00DD3C05" w:rsidRDefault="00DD3C05" w:rsidP="00DD3C0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Návrh závěrečného účtu hl. m. Prahy za rok 2019</w:t>
      </w:r>
    </w:p>
    <w:p w:rsidR="00DD3C05" w:rsidRPr="00DD3C05" w:rsidRDefault="00DD3C05" w:rsidP="00DD3C0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Návrh závěrečného účtu městské části za rok 2019</w:t>
      </w:r>
    </w:p>
    <w:p w:rsidR="00DD3C05" w:rsidRPr="00DD3C05" w:rsidRDefault="00DD3C05" w:rsidP="00DD3C0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Účetní závěrka městské části sestavená ke dni 31.12.2019</w:t>
      </w:r>
    </w:p>
    <w:p w:rsidR="00DD3C05" w:rsidRPr="00DD3C05" w:rsidRDefault="00DD3C05" w:rsidP="00DD3C0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Návrh na úpravu rozpočtu městské části na rok 2020</w:t>
      </w:r>
    </w:p>
    <w:p w:rsidR="00DD3C05" w:rsidRPr="00DD3C05" w:rsidRDefault="00DD3C05" w:rsidP="00DD3C0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Žádost ZŠ a MŠ Praha 10 – Štěrboholy o schválení úpravy odpisového plánu na rok 2020</w:t>
      </w:r>
    </w:p>
    <w:p w:rsidR="00DD3C05" w:rsidRPr="00DD3C05" w:rsidRDefault="00DD3C05" w:rsidP="00DD3C05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3C05" w:rsidRPr="00DD3C05" w:rsidRDefault="00DD3C05" w:rsidP="00DD3C0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:rsidR="00DD3C05" w:rsidRPr="00DD3C05" w:rsidRDefault="00DD3C05" w:rsidP="00DD3C0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 xml:space="preserve">Žádost SK HAMR, </w:t>
      </w:r>
      <w:proofErr w:type="spellStart"/>
      <w:r w:rsidRPr="00DD3C05"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 w:rsidRPr="00DD3C05">
        <w:rPr>
          <w:rFonts w:asciiTheme="minorHAnsi" w:hAnsiTheme="minorHAnsi" w:cstheme="minorHAnsi"/>
          <w:b/>
          <w:sz w:val="22"/>
          <w:szCs w:val="22"/>
        </w:rPr>
        <w:t>. o prominutí nájmu víceúčelové sportovní haly</w:t>
      </w:r>
    </w:p>
    <w:p w:rsidR="00DD3C05" w:rsidRPr="00DD3C05" w:rsidRDefault="00DD3C05" w:rsidP="00DD3C0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 xml:space="preserve">Návrh na dočasné prominutí a snížení </w:t>
      </w:r>
      <w:proofErr w:type="gramStart"/>
      <w:r w:rsidRPr="00DD3C05">
        <w:rPr>
          <w:rFonts w:asciiTheme="minorHAnsi" w:hAnsiTheme="minorHAnsi" w:cstheme="minorHAnsi"/>
          <w:b/>
          <w:sz w:val="22"/>
          <w:szCs w:val="22"/>
        </w:rPr>
        <w:t>nájemného ,</w:t>
      </w:r>
      <w:proofErr w:type="gramEnd"/>
      <w:r w:rsidRPr="00DD3C05">
        <w:rPr>
          <w:rFonts w:asciiTheme="minorHAnsi" w:hAnsiTheme="minorHAnsi" w:cstheme="minorHAnsi"/>
          <w:b/>
          <w:sz w:val="22"/>
          <w:szCs w:val="22"/>
        </w:rPr>
        <w:t xml:space="preserve"> případně uplatnění práva na slevu z nájemného , podaný nájemci pozemků v </w:t>
      </w:r>
      <w:proofErr w:type="spellStart"/>
      <w:r w:rsidRPr="00DD3C05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DD3C05">
        <w:rPr>
          <w:rFonts w:asciiTheme="minorHAnsi" w:hAnsiTheme="minorHAnsi" w:cstheme="minorHAnsi"/>
          <w:b/>
          <w:sz w:val="22"/>
          <w:szCs w:val="22"/>
        </w:rPr>
        <w:t xml:space="preserve">. Štěrboholy </w:t>
      </w:r>
      <w:proofErr w:type="spellStart"/>
      <w:r w:rsidRPr="00DD3C05">
        <w:rPr>
          <w:rFonts w:asciiTheme="minorHAnsi" w:hAnsiTheme="minorHAnsi" w:cstheme="minorHAnsi"/>
          <w:b/>
          <w:sz w:val="22"/>
          <w:szCs w:val="22"/>
        </w:rPr>
        <w:t>BigBoard</w:t>
      </w:r>
      <w:proofErr w:type="spellEnd"/>
      <w:r w:rsidRPr="00DD3C05">
        <w:rPr>
          <w:rFonts w:asciiTheme="minorHAnsi" w:hAnsiTheme="minorHAnsi" w:cstheme="minorHAnsi"/>
          <w:b/>
          <w:sz w:val="22"/>
          <w:szCs w:val="22"/>
        </w:rPr>
        <w:t xml:space="preserve"> Praha a.s., Czech </w:t>
      </w:r>
      <w:proofErr w:type="spellStart"/>
      <w:r w:rsidRPr="00DD3C05">
        <w:rPr>
          <w:rFonts w:asciiTheme="minorHAnsi" w:hAnsiTheme="minorHAnsi" w:cstheme="minorHAnsi"/>
          <w:b/>
          <w:sz w:val="22"/>
          <w:szCs w:val="22"/>
        </w:rPr>
        <w:t>Outdoor</w:t>
      </w:r>
      <w:proofErr w:type="spellEnd"/>
      <w:r w:rsidRPr="00DD3C05">
        <w:rPr>
          <w:rFonts w:asciiTheme="minorHAnsi" w:hAnsiTheme="minorHAnsi" w:cstheme="minorHAnsi"/>
          <w:b/>
          <w:sz w:val="22"/>
          <w:szCs w:val="22"/>
        </w:rPr>
        <w:t xml:space="preserve"> s.r.o. a </w:t>
      </w:r>
      <w:proofErr w:type="spellStart"/>
      <w:r w:rsidRPr="00DD3C05">
        <w:rPr>
          <w:rFonts w:asciiTheme="minorHAnsi" w:hAnsiTheme="minorHAnsi" w:cstheme="minorHAnsi"/>
          <w:b/>
          <w:sz w:val="22"/>
          <w:szCs w:val="22"/>
        </w:rPr>
        <w:t>outdoor</w:t>
      </w:r>
      <w:proofErr w:type="spellEnd"/>
      <w:r w:rsidRPr="00DD3C0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D3C05">
        <w:rPr>
          <w:rFonts w:asciiTheme="minorHAnsi" w:hAnsiTheme="minorHAnsi" w:cstheme="minorHAnsi"/>
          <w:b/>
          <w:sz w:val="22"/>
          <w:szCs w:val="22"/>
        </w:rPr>
        <w:t>akzent</w:t>
      </w:r>
      <w:proofErr w:type="spellEnd"/>
      <w:r w:rsidRPr="00DD3C05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DD3C05" w:rsidRPr="00DD3C05" w:rsidRDefault="00DD3C05" w:rsidP="00DD3C0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Žádost o zproštění platby pronájmu za objekt restaurace Štěrba</w:t>
      </w:r>
    </w:p>
    <w:p w:rsidR="00DD3C05" w:rsidRPr="00DD3C05" w:rsidRDefault="00DD3C05" w:rsidP="00DD3C0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Návrh na revokaci bodu 1 usnesení ZMČ č. 10/IV ze dne 25.9.2019 a stanovení nové výše nájmu bytu školníka</w:t>
      </w:r>
    </w:p>
    <w:p w:rsidR="00DD3C05" w:rsidRPr="00DD3C05" w:rsidRDefault="00DD3C05" w:rsidP="00DD3C05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Návrh na ukončení nájmu části objektu v ul. Měcholupská dohodou k 15.5.2020</w:t>
      </w:r>
    </w:p>
    <w:p w:rsidR="00DD3C05" w:rsidRPr="00DD3C05" w:rsidRDefault="00DD3C05" w:rsidP="00DD3C05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3C05" w:rsidRPr="00DD3C05" w:rsidRDefault="00DD3C05" w:rsidP="00DD3C0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DD3C05" w:rsidRPr="00DD3C05" w:rsidRDefault="00DD3C05" w:rsidP="00DD3C05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 xml:space="preserve">Návrh smlouvy o spolupráci s investorem stavby „Novostavba </w:t>
      </w:r>
      <w:proofErr w:type="spellStart"/>
      <w:r w:rsidRPr="00DD3C05">
        <w:rPr>
          <w:rFonts w:asciiTheme="minorHAnsi" w:hAnsiTheme="minorHAnsi" w:cstheme="minorHAnsi"/>
          <w:b/>
          <w:sz w:val="22"/>
          <w:szCs w:val="22"/>
        </w:rPr>
        <w:t>viladomu</w:t>
      </w:r>
      <w:proofErr w:type="spellEnd"/>
      <w:r w:rsidRPr="00DD3C05">
        <w:rPr>
          <w:rFonts w:asciiTheme="minorHAnsi" w:hAnsiTheme="minorHAnsi" w:cstheme="minorHAnsi"/>
          <w:b/>
          <w:sz w:val="22"/>
          <w:szCs w:val="22"/>
        </w:rPr>
        <w:t xml:space="preserve">“ na pozemku </w:t>
      </w:r>
      <w:proofErr w:type="spellStart"/>
      <w:r w:rsidRPr="00DD3C05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DD3C05">
        <w:rPr>
          <w:rFonts w:asciiTheme="minorHAnsi" w:hAnsiTheme="minorHAnsi" w:cstheme="minorHAnsi"/>
          <w:b/>
          <w:sz w:val="22"/>
          <w:szCs w:val="22"/>
        </w:rPr>
        <w:t>. 349/21 v </w:t>
      </w:r>
      <w:proofErr w:type="spellStart"/>
      <w:r w:rsidRPr="00DD3C05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DD3C05">
        <w:rPr>
          <w:rFonts w:asciiTheme="minorHAnsi" w:hAnsiTheme="minorHAnsi" w:cstheme="minorHAnsi"/>
          <w:b/>
          <w:sz w:val="22"/>
          <w:szCs w:val="22"/>
        </w:rPr>
        <w:t>. Štěrboholy</w:t>
      </w:r>
    </w:p>
    <w:p w:rsidR="00DD3C05" w:rsidRPr="00DD3C05" w:rsidRDefault="00DD3C05" w:rsidP="00DD3C0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DD3C05" w:rsidRPr="00DD3C05" w:rsidRDefault="00DD3C05" w:rsidP="00DD3C0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Usnesení</w:t>
      </w:r>
    </w:p>
    <w:p w:rsidR="00DD3C05" w:rsidRPr="00DD3C05" w:rsidRDefault="00DD3C05" w:rsidP="00DD3C0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3E5DFC" w:rsidRPr="00DD3C05" w:rsidRDefault="003E5DFC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Hlasováním (</w:t>
      </w:r>
      <w:r w:rsidR="00590EB9" w:rsidRPr="00DD3C05">
        <w:rPr>
          <w:rFonts w:asciiTheme="minorHAnsi" w:hAnsiTheme="minorHAnsi" w:cstheme="minorHAnsi"/>
          <w:sz w:val="22"/>
          <w:szCs w:val="22"/>
        </w:rPr>
        <w:t>7</w:t>
      </w:r>
      <w:r w:rsidRPr="00DD3C05">
        <w:rPr>
          <w:rFonts w:asciiTheme="minorHAnsi" w:hAnsiTheme="minorHAnsi" w:cstheme="minorHAnsi"/>
          <w:sz w:val="22"/>
          <w:szCs w:val="22"/>
        </w:rPr>
        <w:t>,0,0) ZMČ schválilo program 1</w:t>
      </w:r>
      <w:r w:rsidR="003E5DFC" w:rsidRPr="00DD3C05">
        <w:rPr>
          <w:rFonts w:asciiTheme="minorHAnsi" w:hAnsiTheme="minorHAnsi" w:cstheme="minorHAnsi"/>
          <w:sz w:val="22"/>
          <w:szCs w:val="22"/>
        </w:rPr>
        <w:t>6</w:t>
      </w:r>
      <w:r w:rsidRPr="00DD3C05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Hlasováním (</w:t>
      </w:r>
      <w:r w:rsidR="00DD3C05">
        <w:rPr>
          <w:rFonts w:asciiTheme="minorHAnsi" w:hAnsiTheme="minorHAnsi" w:cstheme="minorHAnsi"/>
          <w:sz w:val="22"/>
          <w:szCs w:val="22"/>
        </w:rPr>
        <w:t>7</w:t>
      </w:r>
      <w:r w:rsidRPr="00DD3C05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38BC" w:rsidRPr="00DD3C05" w:rsidRDefault="006F38BC" w:rsidP="006F38B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K bodu 1.1/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  <w:t>Návrh závěrečného účtu hlavního města Prahy za rok 2019</w:t>
      </w:r>
    </w:p>
    <w:p w:rsidR="006F38BC" w:rsidRPr="00DD3C05" w:rsidRDefault="006F38BC" w:rsidP="006F38B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Hlasováním (</w:t>
      </w:r>
      <w:r w:rsidR="00590EB9" w:rsidRPr="00DD3C05">
        <w:rPr>
          <w:rFonts w:asciiTheme="minorHAnsi" w:hAnsiTheme="minorHAnsi" w:cstheme="minorHAnsi"/>
          <w:sz w:val="22"/>
          <w:szCs w:val="22"/>
        </w:rPr>
        <w:t>7</w:t>
      </w:r>
      <w:r w:rsidRPr="00DD3C05">
        <w:rPr>
          <w:rFonts w:asciiTheme="minorHAnsi" w:hAnsiTheme="minorHAnsi" w:cstheme="minorHAnsi"/>
          <w:sz w:val="22"/>
          <w:szCs w:val="22"/>
        </w:rPr>
        <w:t xml:space="preserve">,0,0) ZMČ projednalo návrh závěrečného účtu hl. m. Prahy za rok 2019 bez připomínek. 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1979" w:rsidRPr="00DD3C05" w:rsidRDefault="00991979" w:rsidP="00991979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K bodu 1.2/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  <w:t>Návrh závěrečného účtu městské části za rok 2019</w:t>
      </w:r>
    </w:p>
    <w:p w:rsidR="00991979" w:rsidRPr="00DD3C05" w:rsidRDefault="00991979" w:rsidP="00991979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Městská část sestavila v souladu se zákonem návrh závěrečného účtu, který byl zveřejněn na úřední desce i na webových stránkách. Součástí návrhu závěrečného účtu je Zpráva o výsledku přezkoumání hospodaření městské části za období od 1.1.2019 do 31.12.2019. Hlasováním (7,0,0 – všemi hlasy) ZMČ uzavřelo projednání návrhu závěrečného účtu městské části za rok 2019 vyjádřením souhlasu s celoročním hospodařením s</w:t>
      </w:r>
      <w:r w:rsidR="00297B00" w:rsidRPr="00DD3C05">
        <w:rPr>
          <w:rFonts w:asciiTheme="minorHAnsi" w:hAnsiTheme="minorHAnsi" w:cstheme="minorHAnsi"/>
          <w:sz w:val="22"/>
          <w:szCs w:val="22"/>
        </w:rPr>
        <w:t> </w:t>
      </w:r>
      <w:r w:rsidRPr="00DD3C05">
        <w:rPr>
          <w:rFonts w:asciiTheme="minorHAnsi" w:hAnsiTheme="minorHAnsi" w:cstheme="minorHAnsi"/>
          <w:sz w:val="22"/>
          <w:szCs w:val="22"/>
        </w:rPr>
        <w:t>výhradou</w:t>
      </w:r>
      <w:r w:rsidR="00297B00" w:rsidRPr="00DD3C05">
        <w:rPr>
          <w:rFonts w:asciiTheme="minorHAnsi" w:hAnsiTheme="minorHAnsi" w:cstheme="minorHAnsi"/>
          <w:sz w:val="22"/>
          <w:szCs w:val="22"/>
        </w:rPr>
        <w:t xml:space="preserve"> a současně </w:t>
      </w:r>
      <w:r w:rsidR="00590EB9" w:rsidRPr="00DD3C05">
        <w:rPr>
          <w:rFonts w:asciiTheme="minorHAnsi" w:hAnsiTheme="minorHAnsi" w:cstheme="minorHAnsi"/>
          <w:sz w:val="22"/>
          <w:szCs w:val="22"/>
        </w:rPr>
        <w:t xml:space="preserve">schválilo opatření k nápravě chyb a nedostatků, zjištěných při přezkoumání hospodaření. </w:t>
      </w:r>
      <w:r w:rsidRPr="00DD3C0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1979" w:rsidRPr="00DD3C05" w:rsidRDefault="00991979" w:rsidP="0099197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91979" w:rsidRPr="00DD3C05" w:rsidRDefault="00991979" w:rsidP="0099197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1.3/ 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  <w:t>Účetní závěrka městské části Praha – Štěrboholy sestavená ke dni 31.12.201</w:t>
      </w:r>
      <w:r w:rsidR="009A7846" w:rsidRPr="00DD3C05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</w:p>
    <w:p w:rsidR="00991979" w:rsidRPr="00DD3C05" w:rsidRDefault="00991979" w:rsidP="00991979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MČ patří mezi účetní jednotky, které se řídí vyhláškou MF č. 220/2013 Sb., o požadavcích na schvalování účetní závěrek vybraných účetních jednotek. ZMČ obdrželo tyto podklady pro schvalování účetní závěrky městské části:</w:t>
      </w:r>
    </w:p>
    <w:p w:rsidR="00991979" w:rsidRPr="00DD3C05" w:rsidRDefault="00991979" w:rsidP="0099197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účetní závěrka sestavená k 31.12.201</w:t>
      </w:r>
      <w:r w:rsidR="009A7846" w:rsidRPr="00DD3C05">
        <w:rPr>
          <w:rFonts w:asciiTheme="minorHAnsi" w:hAnsiTheme="minorHAnsi" w:cstheme="minorHAnsi"/>
          <w:sz w:val="22"/>
          <w:szCs w:val="22"/>
        </w:rPr>
        <w:t>9</w:t>
      </w:r>
      <w:r w:rsidRPr="00DD3C05">
        <w:rPr>
          <w:rFonts w:asciiTheme="minorHAnsi" w:hAnsiTheme="minorHAnsi" w:cstheme="minorHAnsi"/>
          <w:sz w:val="22"/>
          <w:szCs w:val="22"/>
        </w:rPr>
        <w:t xml:space="preserve"> podle § 18 zákona o účetnictví – rozvaha (bilance), výkaz zisku a ztráty, příloha k účetní závěrce, přehled o peněžních tocích a přehled o změnách vlastního kapitálu,</w:t>
      </w:r>
    </w:p>
    <w:p w:rsidR="00991979" w:rsidRPr="00DD3C05" w:rsidRDefault="00991979" w:rsidP="0099197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inventarizační zpráva za rok 201</w:t>
      </w:r>
      <w:r w:rsidR="009A7846" w:rsidRPr="00DD3C05">
        <w:rPr>
          <w:rFonts w:asciiTheme="minorHAnsi" w:hAnsiTheme="minorHAnsi" w:cstheme="minorHAnsi"/>
          <w:sz w:val="22"/>
          <w:szCs w:val="22"/>
        </w:rPr>
        <w:t>9</w:t>
      </w:r>
      <w:r w:rsidRPr="00DD3C05">
        <w:rPr>
          <w:rFonts w:asciiTheme="minorHAnsi" w:hAnsiTheme="minorHAnsi" w:cstheme="minorHAnsi"/>
          <w:sz w:val="22"/>
          <w:szCs w:val="22"/>
        </w:rPr>
        <w:t xml:space="preserve"> podle vyhlášky č. 270/2010 Sb., </w:t>
      </w:r>
    </w:p>
    <w:p w:rsidR="00991979" w:rsidRPr="00DD3C05" w:rsidRDefault="00991979" w:rsidP="0099197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zpráva o výsledcích finančních kontrol za rok 201</w:t>
      </w:r>
      <w:r w:rsidR="009A7846" w:rsidRPr="00DD3C05">
        <w:rPr>
          <w:rFonts w:asciiTheme="minorHAnsi" w:hAnsiTheme="minorHAnsi" w:cstheme="minorHAnsi"/>
          <w:sz w:val="22"/>
          <w:szCs w:val="22"/>
        </w:rPr>
        <w:t>9</w:t>
      </w:r>
      <w:r w:rsidRPr="00DD3C05">
        <w:rPr>
          <w:rFonts w:asciiTheme="minorHAnsi" w:hAnsiTheme="minorHAnsi" w:cstheme="minorHAnsi"/>
          <w:sz w:val="22"/>
          <w:szCs w:val="22"/>
        </w:rPr>
        <w:t xml:space="preserve"> podle zákona č. 320/2001 Sb., a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>. č. 416/2004 Sb., včetně zápisu o provedené veřejnosprávní kontrole,</w:t>
      </w:r>
    </w:p>
    <w:p w:rsidR="00991979" w:rsidRPr="00DD3C05" w:rsidRDefault="00991979" w:rsidP="0099197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zpráva o výsledku přezkoumání hospodaření městské části za období od 01.01.201</w:t>
      </w:r>
      <w:r w:rsidR="009A7846" w:rsidRPr="00DD3C05">
        <w:rPr>
          <w:rFonts w:asciiTheme="minorHAnsi" w:hAnsiTheme="minorHAnsi" w:cstheme="minorHAnsi"/>
          <w:sz w:val="22"/>
          <w:szCs w:val="22"/>
        </w:rPr>
        <w:t>9</w:t>
      </w:r>
      <w:r w:rsidRPr="00DD3C05">
        <w:rPr>
          <w:rFonts w:asciiTheme="minorHAnsi" w:hAnsiTheme="minorHAnsi" w:cstheme="minorHAnsi"/>
          <w:sz w:val="22"/>
          <w:szCs w:val="22"/>
        </w:rPr>
        <w:t xml:space="preserve"> do 31.12.201</w:t>
      </w:r>
      <w:r w:rsidR="009A7846" w:rsidRPr="00DD3C05">
        <w:rPr>
          <w:rFonts w:asciiTheme="minorHAnsi" w:hAnsiTheme="minorHAnsi" w:cstheme="minorHAnsi"/>
          <w:sz w:val="22"/>
          <w:szCs w:val="22"/>
        </w:rPr>
        <w:t>9</w:t>
      </w:r>
      <w:r w:rsidRPr="00DD3C05">
        <w:rPr>
          <w:rFonts w:asciiTheme="minorHAnsi" w:hAnsiTheme="minorHAnsi" w:cstheme="minorHAnsi"/>
          <w:sz w:val="22"/>
          <w:szCs w:val="22"/>
        </w:rPr>
        <w:t>.</w:t>
      </w:r>
    </w:p>
    <w:p w:rsidR="00991979" w:rsidRPr="00DD3C05" w:rsidRDefault="00991979" w:rsidP="00991979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D3C05">
        <w:rPr>
          <w:rFonts w:asciiTheme="minorHAnsi" w:hAnsiTheme="minorHAnsi" w:cstheme="minorHAnsi"/>
          <w:sz w:val="22"/>
          <w:szCs w:val="22"/>
        </w:rPr>
        <w:t>Hlasováním - jednomyslně</w:t>
      </w:r>
      <w:proofErr w:type="gramEnd"/>
      <w:r w:rsidRPr="00DD3C05">
        <w:rPr>
          <w:rFonts w:asciiTheme="minorHAnsi" w:hAnsiTheme="minorHAnsi" w:cstheme="minorHAnsi"/>
          <w:sz w:val="22"/>
          <w:szCs w:val="22"/>
        </w:rPr>
        <w:t xml:space="preserve"> 7 x pro všichni přítomní členové zastupitelstva: Lucie Borská, Jan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, Ing.  Jan Lapka, Jindřich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, Bc. Aleš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="004C2BF5" w:rsidRPr="00DD3C05">
        <w:rPr>
          <w:rFonts w:asciiTheme="minorHAnsi" w:hAnsiTheme="minorHAnsi" w:cstheme="minorHAnsi"/>
          <w:sz w:val="22"/>
          <w:szCs w:val="22"/>
        </w:rPr>
        <w:t>, Lukáš Vytiska</w:t>
      </w:r>
      <w:r w:rsidRPr="00DD3C05">
        <w:rPr>
          <w:rFonts w:asciiTheme="minorHAnsi" w:hAnsiTheme="minorHAnsi" w:cstheme="minorHAnsi"/>
          <w:sz w:val="22"/>
          <w:szCs w:val="22"/>
        </w:rPr>
        <w:t>, schválili účetní závěrku městské části Praha – Štěrboholy sestavenou ke dni 31.12.201</w:t>
      </w:r>
      <w:r w:rsidR="004C2BF5" w:rsidRPr="00DD3C05">
        <w:rPr>
          <w:rFonts w:asciiTheme="minorHAnsi" w:hAnsiTheme="minorHAnsi" w:cstheme="minorHAnsi"/>
          <w:sz w:val="22"/>
          <w:szCs w:val="22"/>
        </w:rPr>
        <w:t>9</w:t>
      </w:r>
      <w:r w:rsidRPr="00DD3C0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91979" w:rsidRPr="00DD3C05" w:rsidRDefault="00991979" w:rsidP="0099197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91979" w:rsidRPr="00DD3C05" w:rsidRDefault="00991979" w:rsidP="0099197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K bodu 1.4/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proofErr w:type="gramStart"/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Návrh  na</w:t>
      </w:r>
      <w:proofErr w:type="gramEnd"/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 xml:space="preserve"> úpravy rozpočtu městské části  na rok 20</w:t>
      </w:r>
      <w:r w:rsidR="004C2BF5" w:rsidRPr="00DD3C05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</w:p>
    <w:p w:rsidR="00991979" w:rsidRPr="00DD3C05" w:rsidRDefault="00991979" w:rsidP="00991979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Hlasováním (7,0,0) ZMČ schválilo úpravy rozpočtu městské části na rok 20</w:t>
      </w:r>
      <w:r w:rsidR="004C2BF5" w:rsidRPr="00DD3C05">
        <w:rPr>
          <w:rFonts w:asciiTheme="minorHAnsi" w:hAnsiTheme="minorHAnsi" w:cstheme="minorHAnsi"/>
          <w:sz w:val="22"/>
          <w:szCs w:val="22"/>
        </w:rPr>
        <w:t>20</w:t>
      </w:r>
      <w:r w:rsidRPr="00DD3C05">
        <w:rPr>
          <w:rFonts w:asciiTheme="minorHAnsi" w:hAnsiTheme="minorHAnsi" w:cstheme="minorHAnsi"/>
          <w:sz w:val="22"/>
          <w:szCs w:val="22"/>
        </w:rPr>
        <w:t xml:space="preserve"> v předloženém znění bez připomínek. 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K bodu 1.5/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ZŠ a MŠ Štěrboholy o </w:t>
      </w:r>
      <w:r w:rsidR="004C2BF5" w:rsidRPr="00DD3C05">
        <w:rPr>
          <w:rFonts w:asciiTheme="minorHAnsi" w:hAnsiTheme="minorHAnsi" w:cstheme="minorHAnsi"/>
          <w:b/>
          <w:sz w:val="22"/>
          <w:szCs w:val="22"/>
          <w:u w:val="single"/>
        </w:rPr>
        <w:t>schválení úpravy odpisového plánu na rok 2020</w:t>
      </w:r>
    </w:p>
    <w:p w:rsidR="00FF0702" w:rsidRPr="00DD3C05" w:rsidRDefault="00101F8F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 xml:space="preserve">Hlasováním (7,0,0) ZMČ schválilo úpravu odpisového plánu ZŠ a MŠ Štěrboholy na rok 2020 v předloženém znění. 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0702" w:rsidRPr="00DD3C05" w:rsidRDefault="00FF0702" w:rsidP="00FF0702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K bodu 2.1/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1E292A" w:rsidRPr="00DD3C05">
        <w:rPr>
          <w:rFonts w:asciiTheme="minorHAnsi" w:hAnsiTheme="minorHAnsi" w:cstheme="minorHAnsi"/>
          <w:b/>
          <w:sz w:val="22"/>
          <w:szCs w:val="22"/>
          <w:u w:val="single"/>
        </w:rPr>
        <w:t xml:space="preserve">Žádost SK HAMR, </w:t>
      </w:r>
      <w:proofErr w:type="spellStart"/>
      <w:r w:rsidR="001E292A" w:rsidRPr="00DD3C05">
        <w:rPr>
          <w:rFonts w:asciiTheme="minorHAnsi" w:hAnsiTheme="minorHAnsi" w:cstheme="minorHAnsi"/>
          <w:b/>
          <w:sz w:val="22"/>
          <w:szCs w:val="22"/>
          <w:u w:val="single"/>
        </w:rPr>
        <w:t>z.s</w:t>
      </w:r>
      <w:proofErr w:type="spellEnd"/>
      <w:r w:rsidR="001E292A" w:rsidRPr="00DD3C0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EF47B1" w:rsidRPr="00DD3C05">
        <w:rPr>
          <w:rFonts w:asciiTheme="minorHAnsi" w:hAnsiTheme="minorHAnsi" w:cstheme="minorHAnsi"/>
          <w:b/>
          <w:sz w:val="22"/>
          <w:szCs w:val="22"/>
          <w:u w:val="single"/>
        </w:rPr>
        <w:t xml:space="preserve"> o prominutí nájmu </w:t>
      </w:r>
    </w:p>
    <w:p w:rsidR="00FF0702" w:rsidRPr="00DD3C05" w:rsidRDefault="005B64A5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ZMČ projednalo žádost SK HAMR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o prominutí nájmu víceúčelové sportovní haly v ul. U Školy 430 </w:t>
      </w:r>
      <w:r w:rsidR="00F814D2">
        <w:rPr>
          <w:rFonts w:asciiTheme="minorHAnsi" w:hAnsiTheme="minorHAnsi" w:cstheme="minorHAnsi"/>
          <w:sz w:val="22"/>
          <w:szCs w:val="22"/>
        </w:rPr>
        <w:t xml:space="preserve">vzhledem k tomu, že mu bylo opatřením vlády znemožněno provozování sportovního zařízení </w:t>
      </w:r>
      <w:r>
        <w:rPr>
          <w:rFonts w:asciiTheme="minorHAnsi" w:hAnsiTheme="minorHAnsi" w:cstheme="minorHAnsi"/>
          <w:sz w:val="22"/>
          <w:szCs w:val="22"/>
        </w:rPr>
        <w:t>a h</w:t>
      </w:r>
      <w:r w:rsidR="0087131D" w:rsidRPr="00DD3C05">
        <w:rPr>
          <w:rFonts w:asciiTheme="minorHAnsi" w:hAnsiTheme="minorHAnsi" w:cstheme="minorHAnsi"/>
          <w:sz w:val="22"/>
          <w:szCs w:val="22"/>
        </w:rPr>
        <w:t>lasováním (7,0,0)</w:t>
      </w:r>
      <w:r w:rsidR="00F814D2">
        <w:rPr>
          <w:rFonts w:asciiTheme="minorHAnsi" w:hAnsiTheme="minorHAnsi" w:cstheme="minorHAnsi"/>
          <w:sz w:val="22"/>
          <w:szCs w:val="22"/>
        </w:rPr>
        <w:t xml:space="preserve"> schválilo prominutí nájmu v plné výši za období duben až červen 2020. </w:t>
      </w:r>
    </w:p>
    <w:p w:rsidR="0087131D" w:rsidRPr="00DD3C05" w:rsidRDefault="0087131D" w:rsidP="00FF07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K bodu 2.2/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7131D" w:rsidRPr="00DD3C05">
        <w:rPr>
          <w:rFonts w:asciiTheme="minorHAnsi" w:hAnsiTheme="minorHAnsi" w:cstheme="minorHAnsi"/>
          <w:b/>
          <w:sz w:val="22"/>
          <w:szCs w:val="22"/>
          <w:u w:val="single"/>
        </w:rPr>
        <w:t>Návrh na dočasné prominutí a snížení nájemného, případně uplatnění práva na slevu z nájemného, podaný nájemci pozemků v </w:t>
      </w:r>
      <w:proofErr w:type="spellStart"/>
      <w:r w:rsidR="0087131D" w:rsidRPr="00DD3C05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87131D" w:rsidRPr="00DD3C05">
        <w:rPr>
          <w:rFonts w:asciiTheme="minorHAnsi" w:hAnsiTheme="minorHAnsi" w:cstheme="minorHAnsi"/>
          <w:b/>
          <w:sz w:val="22"/>
          <w:szCs w:val="22"/>
          <w:u w:val="single"/>
        </w:rPr>
        <w:t>. Štěrboholy za účelem umístění reklamních zařízení</w:t>
      </w:r>
    </w:p>
    <w:p w:rsidR="00FF0702" w:rsidRPr="00DD3C05" w:rsidRDefault="009E2396" w:rsidP="00FF0702">
      <w:pPr>
        <w:pStyle w:val="Bezmezer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ZMČ projednalo žádosti podané </w:t>
      </w:r>
      <w:proofErr w:type="spellStart"/>
      <w:r>
        <w:rPr>
          <w:rFonts w:asciiTheme="minorHAnsi" w:hAnsiTheme="minorHAnsi" w:cstheme="minorHAnsi"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a.s., </w:t>
      </w:r>
      <w:proofErr w:type="spellStart"/>
      <w:r>
        <w:rPr>
          <w:rFonts w:asciiTheme="minorHAnsi" w:hAnsiTheme="minorHAnsi" w:cstheme="minorHAnsi"/>
          <w:sz w:val="22"/>
          <w:szCs w:val="22"/>
        </w:rPr>
        <w:t>outdoo</w:t>
      </w:r>
      <w:r w:rsidR="00EF13DE">
        <w:rPr>
          <w:rFonts w:asciiTheme="minorHAnsi" w:hAnsiTheme="minorHAnsi" w:cstheme="minorHAnsi"/>
          <w:sz w:val="22"/>
          <w:szCs w:val="22"/>
        </w:rPr>
        <w:t>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akzent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 a Czech </w:t>
      </w:r>
      <w:proofErr w:type="spellStart"/>
      <w:r>
        <w:rPr>
          <w:rFonts w:asciiTheme="minorHAnsi" w:hAnsiTheme="minorHAnsi" w:cstheme="minorHAnsi"/>
          <w:sz w:val="22"/>
          <w:szCs w:val="22"/>
        </w:rPr>
        <w:t>Outdoor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 a h</w:t>
      </w:r>
      <w:r w:rsidR="00FF0702" w:rsidRPr="00DD3C05">
        <w:rPr>
          <w:rFonts w:asciiTheme="minorHAnsi" w:hAnsiTheme="minorHAnsi" w:cstheme="minorHAnsi"/>
          <w:sz w:val="22"/>
          <w:szCs w:val="22"/>
        </w:rPr>
        <w:t>lasováním (</w:t>
      </w:r>
      <w:r w:rsidR="0087131D" w:rsidRPr="00DD3C05">
        <w:rPr>
          <w:rFonts w:asciiTheme="minorHAnsi" w:hAnsiTheme="minorHAnsi" w:cstheme="minorHAnsi"/>
          <w:sz w:val="22"/>
          <w:szCs w:val="22"/>
        </w:rPr>
        <w:t>7</w:t>
      </w:r>
      <w:r w:rsidR="00FF0702" w:rsidRPr="00DD3C05">
        <w:rPr>
          <w:rFonts w:asciiTheme="minorHAnsi" w:hAnsiTheme="minorHAnsi" w:cstheme="minorHAnsi"/>
          <w:sz w:val="22"/>
          <w:szCs w:val="22"/>
        </w:rPr>
        <w:t>,0,0</w:t>
      </w:r>
      <w:proofErr w:type="gramStart"/>
      <w:r w:rsidR="00FF0702" w:rsidRPr="00DD3C05">
        <w:rPr>
          <w:rFonts w:asciiTheme="minorHAnsi" w:hAnsiTheme="minorHAnsi" w:cstheme="minorHAnsi"/>
          <w:sz w:val="22"/>
          <w:szCs w:val="22"/>
        </w:rPr>
        <w:t xml:space="preserve">) </w:t>
      </w:r>
      <w:r w:rsidR="0087131D" w:rsidRPr="00DD3C05">
        <w:rPr>
          <w:rFonts w:asciiTheme="minorHAnsi" w:hAnsiTheme="minorHAnsi" w:cstheme="minorHAnsi"/>
          <w:sz w:val="22"/>
          <w:szCs w:val="22"/>
        </w:rPr>
        <w:t xml:space="preserve"> </w:t>
      </w:r>
      <w:r w:rsidR="00046908">
        <w:rPr>
          <w:rFonts w:asciiTheme="minorHAnsi" w:hAnsiTheme="minorHAnsi" w:cstheme="minorHAnsi"/>
          <w:sz w:val="22"/>
          <w:szCs w:val="22"/>
        </w:rPr>
        <w:t>s</w:t>
      </w:r>
      <w:proofErr w:type="gramEnd"/>
      <w:r w:rsidR="00046908">
        <w:rPr>
          <w:rFonts w:asciiTheme="minorHAnsi" w:hAnsiTheme="minorHAnsi" w:cstheme="minorHAnsi"/>
          <w:sz w:val="22"/>
          <w:szCs w:val="22"/>
        </w:rPr>
        <w:t> prominutím ani snížením nájemného nesouhlasí, neboť vyhlášením nouzového stavu ani žádným jiným opatřením vlády nebylo podnikání společností omezeno, předmět nájmu mohou bez omezení užívat</w:t>
      </w:r>
      <w:r w:rsidR="00EF13DE">
        <w:rPr>
          <w:rFonts w:asciiTheme="minorHAnsi" w:hAnsiTheme="minorHAnsi" w:cstheme="minorHAnsi"/>
          <w:sz w:val="22"/>
          <w:szCs w:val="22"/>
        </w:rPr>
        <w:t xml:space="preserve"> </w:t>
      </w:r>
      <w:r w:rsidR="00046908">
        <w:rPr>
          <w:rFonts w:asciiTheme="minorHAnsi" w:hAnsiTheme="minorHAnsi" w:cstheme="minorHAnsi"/>
          <w:sz w:val="22"/>
          <w:szCs w:val="22"/>
        </w:rPr>
        <w:t xml:space="preserve">a také jej užívají. </w:t>
      </w:r>
    </w:p>
    <w:p w:rsidR="00FF0702" w:rsidRDefault="00FF0702" w:rsidP="00FF070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D3C05" w:rsidRPr="00DD3C05" w:rsidRDefault="00DD3C05" w:rsidP="00DD3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 bodu 2.3/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Žádost o zproštění platby pronájmu za objekt restaurace Štěrba </w:t>
      </w:r>
      <w:r w:rsidR="009E2396">
        <w:rPr>
          <w:rFonts w:asciiTheme="minorHAnsi" w:hAnsiTheme="minorHAnsi" w:cstheme="minorHAnsi"/>
          <w:b/>
          <w:sz w:val="22"/>
          <w:szCs w:val="22"/>
          <w:u w:val="single"/>
        </w:rPr>
        <w:t>v ul. Ústřední</w:t>
      </w:r>
    </w:p>
    <w:p w:rsidR="00DD3C05" w:rsidRDefault="00D23A69" w:rsidP="00127CC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ZMČ projednalo žádost AUTO-STAIGER CZ a.s. </w:t>
      </w:r>
      <w:r w:rsidR="00127CC4">
        <w:rPr>
          <w:rFonts w:asciiTheme="minorHAnsi" w:hAnsiTheme="minorHAnsi" w:cstheme="minorHAnsi"/>
          <w:sz w:val="22"/>
          <w:szCs w:val="22"/>
        </w:rPr>
        <w:t xml:space="preserve">o zproštění platby pronájmu v souvislosti s rozhodnutím vlády o uzavření restaurací </w:t>
      </w:r>
      <w:r>
        <w:rPr>
          <w:rFonts w:asciiTheme="minorHAnsi" w:hAnsiTheme="minorHAnsi" w:cstheme="minorHAnsi"/>
          <w:sz w:val="22"/>
          <w:szCs w:val="22"/>
        </w:rPr>
        <w:t>a h</w:t>
      </w:r>
      <w:r w:rsidR="00DD3C05" w:rsidRPr="00DD3C05">
        <w:rPr>
          <w:rFonts w:asciiTheme="minorHAnsi" w:hAnsiTheme="minorHAnsi" w:cstheme="minorHAnsi"/>
          <w:sz w:val="22"/>
          <w:szCs w:val="22"/>
        </w:rPr>
        <w:t>lasováním (7,0,0</w:t>
      </w:r>
      <w:r>
        <w:rPr>
          <w:rFonts w:asciiTheme="minorHAnsi" w:hAnsiTheme="minorHAnsi" w:cstheme="minorHAnsi"/>
          <w:sz w:val="22"/>
          <w:szCs w:val="22"/>
        </w:rPr>
        <w:t>)</w:t>
      </w:r>
      <w:r w:rsidR="00127CC4">
        <w:rPr>
          <w:rFonts w:asciiTheme="minorHAnsi" w:hAnsiTheme="minorHAnsi" w:cstheme="minorHAnsi"/>
          <w:sz w:val="22"/>
          <w:szCs w:val="22"/>
        </w:rPr>
        <w:t xml:space="preserve"> schválilo prominutí nájmu v plné výši za období duben až červen 2020. </w:t>
      </w:r>
    </w:p>
    <w:p w:rsidR="00D23A69" w:rsidRPr="006E420E" w:rsidRDefault="00D23A69" w:rsidP="00DD3C05">
      <w:pPr>
        <w:ind w:left="705" w:hanging="705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87131D" w:rsidRPr="00DD3C05" w:rsidRDefault="0087131D" w:rsidP="008713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K bodu 2.</w:t>
      </w:r>
      <w:r w:rsidR="00D23A69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na revokaci bodu 1 usnesení ZMČ č. </w:t>
      </w:r>
      <w:r w:rsidR="00801F81" w:rsidRPr="00DD3C05">
        <w:rPr>
          <w:rFonts w:asciiTheme="minorHAnsi" w:hAnsiTheme="minorHAnsi" w:cstheme="minorHAnsi"/>
          <w:b/>
          <w:sz w:val="22"/>
          <w:szCs w:val="22"/>
          <w:u w:val="single"/>
        </w:rPr>
        <w:t>10/IV ze dne 25.9.2019 a stanovení nové výše nájmu bytu školníka</w:t>
      </w:r>
    </w:p>
    <w:p w:rsidR="0087131D" w:rsidRPr="00DD3C05" w:rsidRDefault="0087131D" w:rsidP="0087131D">
      <w:pPr>
        <w:pStyle w:val="Bezmez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 xml:space="preserve">Hlasováním (7,0,0) </w:t>
      </w:r>
      <w:proofErr w:type="gramStart"/>
      <w:r w:rsidRPr="00DD3C05">
        <w:rPr>
          <w:rFonts w:asciiTheme="minorHAnsi" w:hAnsiTheme="minorHAnsi" w:cstheme="minorHAnsi"/>
          <w:sz w:val="22"/>
          <w:szCs w:val="22"/>
        </w:rPr>
        <w:t xml:space="preserve">ZMČ  </w:t>
      </w:r>
      <w:r w:rsidR="00801F81" w:rsidRPr="00DD3C05">
        <w:rPr>
          <w:rFonts w:asciiTheme="minorHAnsi" w:hAnsiTheme="minorHAnsi" w:cstheme="minorHAnsi"/>
          <w:sz w:val="22"/>
          <w:szCs w:val="22"/>
        </w:rPr>
        <w:t>revokuje</w:t>
      </w:r>
      <w:proofErr w:type="gramEnd"/>
      <w:r w:rsidR="00801F81" w:rsidRPr="00DD3C05">
        <w:rPr>
          <w:rFonts w:asciiTheme="minorHAnsi" w:hAnsiTheme="minorHAnsi" w:cstheme="minorHAnsi"/>
          <w:sz w:val="22"/>
          <w:szCs w:val="22"/>
        </w:rPr>
        <w:t xml:space="preserve"> bod 1 usnesení ZMČ č. 10/IV ze dne 25.9.2019 a stanoví novou výši nájmu bytu školníka v objektu čp. 285 ul. U Školy 285 – byt 3 + 1 o výměře 75,7 m</w:t>
      </w:r>
      <w:r w:rsidR="00801F81" w:rsidRPr="00DD3C0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801F81" w:rsidRPr="00DD3C05">
        <w:rPr>
          <w:rFonts w:asciiTheme="minorHAnsi" w:hAnsiTheme="minorHAnsi" w:cstheme="minorHAnsi"/>
          <w:sz w:val="22"/>
          <w:szCs w:val="22"/>
        </w:rPr>
        <w:t>– měsíční nájemné ve výši 110,- Kč/m</w:t>
      </w:r>
      <w:r w:rsidR="00801F81" w:rsidRPr="00DD3C0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801F81" w:rsidRPr="00DD3C05">
        <w:rPr>
          <w:rFonts w:asciiTheme="minorHAnsi" w:hAnsiTheme="minorHAnsi" w:cstheme="minorHAnsi"/>
          <w:sz w:val="22"/>
          <w:szCs w:val="22"/>
        </w:rPr>
        <w:t>a výš</w:t>
      </w:r>
      <w:r w:rsidR="008D4221">
        <w:rPr>
          <w:rFonts w:asciiTheme="minorHAnsi" w:hAnsiTheme="minorHAnsi" w:cstheme="minorHAnsi"/>
          <w:sz w:val="22"/>
          <w:szCs w:val="22"/>
        </w:rPr>
        <w:t>i</w:t>
      </w:r>
      <w:r w:rsidR="00801F81" w:rsidRPr="00DD3C05">
        <w:rPr>
          <w:rFonts w:asciiTheme="minorHAnsi" w:hAnsiTheme="minorHAnsi" w:cstheme="minorHAnsi"/>
          <w:sz w:val="22"/>
          <w:szCs w:val="22"/>
        </w:rPr>
        <w:t xml:space="preserve"> měsíčních částek za odvoz odpadu 40,- Kč a dodávku tepla a ohřev teplé vody 870,- Kč. </w:t>
      </w:r>
      <w:r w:rsidR="008D4221">
        <w:rPr>
          <w:rFonts w:asciiTheme="minorHAnsi" w:hAnsiTheme="minorHAnsi" w:cstheme="minorHAnsi"/>
          <w:sz w:val="22"/>
          <w:szCs w:val="22"/>
        </w:rPr>
        <w:t xml:space="preserve">Smlouva bude uzavřena s účinností od 1.4.2020. </w:t>
      </w:r>
    </w:p>
    <w:p w:rsidR="00D23A69" w:rsidRDefault="00D23A69" w:rsidP="00D23A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23A69" w:rsidRPr="00DD3C05" w:rsidRDefault="00D23A69" w:rsidP="00D23A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K bodu 2.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na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ukončení nájmu části objektu v ul. Měcholupská</w:t>
      </w:r>
    </w:p>
    <w:p w:rsidR="0087131D" w:rsidRPr="00DD3C05" w:rsidRDefault="00D23A69" w:rsidP="00D23A6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sz w:val="22"/>
          <w:szCs w:val="22"/>
        </w:rPr>
        <w:t xml:space="preserve">Hlasováním (7,0,0) </w:t>
      </w:r>
      <w:proofErr w:type="gramStart"/>
      <w:r w:rsidRPr="00DD3C05">
        <w:rPr>
          <w:rFonts w:asciiTheme="minorHAnsi" w:hAnsiTheme="minorHAnsi" w:cstheme="minorHAnsi"/>
          <w:sz w:val="22"/>
          <w:szCs w:val="22"/>
        </w:rPr>
        <w:t xml:space="preserve">ZMČ  </w:t>
      </w:r>
      <w:r>
        <w:rPr>
          <w:rFonts w:asciiTheme="minorHAnsi" w:hAnsiTheme="minorHAnsi" w:cstheme="minorHAnsi"/>
          <w:sz w:val="22"/>
          <w:szCs w:val="22"/>
        </w:rPr>
        <w:t>souhlasí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 ukončením smlouvy o nájmu části objektu v ul. Měcholupská, uzavřené se ZTI Praha s.r.o., dohodou ke dni 15.5.2020.</w:t>
      </w:r>
      <w:r w:rsidR="00797DD1">
        <w:rPr>
          <w:rFonts w:asciiTheme="minorHAnsi" w:hAnsiTheme="minorHAnsi" w:cstheme="minorHAnsi"/>
          <w:sz w:val="22"/>
          <w:szCs w:val="22"/>
        </w:rPr>
        <w:t xml:space="preserve"> V souvislosti s vyklizením celého objektu ZMČ uložilo starostovi MČ objednat </w:t>
      </w:r>
      <w:r w:rsidR="00F04A15">
        <w:rPr>
          <w:rFonts w:asciiTheme="minorHAnsi" w:hAnsiTheme="minorHAnsi" w:cstheme="minorHAnsi"/>
          <w:sz w:val="22"/>
          <w:szCs w:val="22"/>
        </w:rPr>
        <w:t xml:space="preserve">geodetické </w:t>
      </w:r>
      <w:r w:rsidR="00797DD1">
        <w:rPr>
          <w:rFonts w:asciiTheme="minorHAnsi" w:hAnsiTheme="minorHAnsi" w:cstheme="minorHAnsi"/>
          <w:sz w:val="22"/>
          <w:szCs w:val="22"/>
        </w:rPr>
        <w:t>zaměření pozemku</w:t>
      </w:r>
      <w:r w:rsidR="00F04A15">
        <w:rPr>
          <w:rFonts w:asciiTheme="minorHAnsi" w:hAnsiTheme="minorHAnsi" w:cstheme="minorHAnsi"/>
          <w:sz w:val="22"/>
          <w:szCs w:val="22"/>
        </w:rPr>
        <w:t xml:space="preserve"> jak pod objektem, tak přilehlého parkoviště a bývalých tenisových kurtů.</w:t>
      </w:r>
    </w:p>
    <w:p w:rsidR="00D23A69" w:rsidRDefault="00D23A69" w:rsidP="00FF0702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F0702" w:rsidRPr="00DD3C05" w:rsidRDefault="00FF0702" w:rsidP="00FF0702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K bodu 3.1/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 w:rsidR="00213FF3" w:rsidRPr="00DD3C05">
        <w:rPr>
          <w:rFonts w:asciiTheme="minorHAnsi" w:hAnsiTheme="minorHAnsi" w:cstheme="minorHAnsi"/>
          <w:b/>
          <w:sz w:val="22"/>
          <w:szCs w:val="22"/>
          <w:u w:val="single"/>
        </w:rPr>
        <w:t xml:space="preserve">smlouvy o spolupráci s investorem stavby „Novostavba </w:t>
      </w:r>
      <w:proofErr w:type="spellStart"/>
      <w:r w:rsidR="00213FF3" w:rsidRPr="00DD3C05">
        <w:rPr>
          <w:rFonts w:asciiTheme="minorHAnsi" w:hAnsiTheme="minorHAnsi" w:cstheme="minorHAnsi"/>
          <w:b/>
          <w:sz w:val="22"/>
          <w:szCs w:val="22"/>
          <w:u w:val="single"/>
        </w:rPr>
        <w:t>viladomu</w:t>
      </w:r>
      <w:proofErr w:type="spellEnd"/>
      <w:r w:rsidR="00213FF3" w:rsidRPr="00DD3C05">
        <w:rPr>
          <w:rFonts w:asciiTheme="minorHAnsi" w:hAnsiTheme="minorHAnsi" w:cstheme="minorHAnsi"/>
          <w:b/>
          <w:sz w:val="22"/>
          <w:szCs w:val="22"/>
          <w:u w:val="single"/>
        </w:rPr>
        <w:t xml:space="preserve">“ na pozemku </w:t>
      </w:r>
      <w:proofErr w:type="spellStart"/>
      <w:r w:rsidR="00213FF3" w:rsidRPr="00DD3C05">
        <w:rPr>
          <w:rFonts w:asciiTheme="minorHAnsi" w:hAnsiTheme="minorHAnsi" w:cstheme="minorHAnsi"/>
          <w:b/>
          <w:sz w:val="22"/>
          <w:szCs w:val="22"/>
          <w:u w:val="single"/>
        </w:rPr>
        <w:t>parc</w:t>
      </w:r>
      <w:proofErr w:type="spellEnd"/>
      <w:r w:rsidR="00213FF3" w:rsidRPr="00DD3C05">
        <w:rPr>
          <w:rFonts w:asciiTheme="minorHAnsi" w:hAnsiTheme="minorHAnsi" w:cstheme="minorHAnsi"/>
          <w:b/>
          <w:sz w:val="22"/>
          <w:szCs w:val="22"/>
          <w:u w:val="single"/>
        </w:rPr>
        <w:t>. č. 349/21 v </w:t>
      </w:r>
      <w:proofErr w:type="spellStart"/>
      <w:r w:rsidR="00213FF3" w:rsidRPr="00DD3C05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213FF3" w:rsidRPr="00DD3C05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:rsidR="00FF0702" w:rsidRPr="00DD3C05" w:rsidRDefault="00213FF3" w:rsidP="00FF070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 xml:space="preserve">Hlasováním (7,0,0) ZMČ schválilo uzavření smlouvy o spolupráci s investorem stavby „Novostavba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viladomu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“ na pozemku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>. 349/21 v 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. Štěrboholy v předloženém znění. 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K bodu 4/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Cs/>
          <w:sz w:val="22"/>
          <w:szCs w:val="22"/>
        </w:rPr>
        <w:t xml:space="preserve">Diskuse se zaměřila </w:t>
      </w:r>
      <w:proofErr w:type="gramStart"/>
      <w:r w:rsidRPr="00DD3C05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8A3BBD" w:rsidRPr="00DD3C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A15">
        <w:rPr>
          <w:rFonts w:asciiTheme="minorHAnsi" w:hAnsiTheme="minorHAnsi" w:cstheme="minorHAnsi"/>
          <w:bCs/>
          <w:sz w:val="22"/>
          <w:szCs w:val="22"/>
        </w:rPr>
        <w:t>aktuální</w:t>
      </w:r>
      <w:proofErr w:type="gramEnd"/>
      <w:r w:rsidR="00F04A15">
        <w:rPr>
          <w:rFonts w:asciiTheme="minorHAnsi" w:hAnsiTheme="minorHAnsi" w:cstheme="minorHAnsi"/>
          <w:bCs/>
          <w:sz w:val="22"/>
          <w:szCs w:val="22"/>
        </w:rPr>
        <w:t xml:space="preserve"> projekty developerů, realizované a připravované na území MČ, řešení dopravní situace před ČS</w:t>
      </w:r>
      <w:r w:rsidR="00EF13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A15">
        <w:rPr>
          <w:rFonts w:asciiTheme="minorHAnsi" w:hAnsiTheme="minorHAnsi" w:cstheme="minorHAnsi"/>
          <w:bCs/>
          <w:sz w:val="22"/>
          <w:szCs w:val="22"/>
        </w:rPr>
        <w:t>PHM ONO na ul. Černokostelecká</w:t>
      </w:r>
      <w:r w:rsidR="00EF13DE">
        <w:rPr>
          <w:rFonts w:asciiTheme="minorHAnsi" w:hAnsiTheme="minorHAnsi" w:cstheme="minorHAnsi"/>
          <w:bCs/>
          <w:sz w:val="22"/>
          <w:szCs w:val="22"/>
        </w:rPr>
        <w:t>,</w:t>
      </w:r>
      <w:r w:rsidR="00F04A15">
        <w:rPr>
          <w:rFonts w:asciiTheme="minorHAnsi" w:hAnsiTheme="minorHAnsi" w:cstheme="minorHAnsi"/>
          <w:bCs/>
          <w:sz w:val="22"/>
          <w:szCs w:val="22"/>
        </w:rPr>
        <w:t xml:space="preserve"> kde zákazníci </w:t>
      </w:r>
      <w:r w:rsidR="00EF13DE">
        <w:rPr>
          <w:rFonts w:asciiTheme="minorHAnsi" w:hAnsiTheme="minorHAnsi" w:cstheme="minorHAnsi"/>
          <w:bCs/>
          <w:sz w:val="22"/>
          <w:szCs w:val="22"/>
        </w:rPr>
        <w:t xml:space="preserve">ČS </w:t>
      </w:r>
      <w:r w:rsidR="00F04A15">
        <w:rPr>
          <w:rFonts w:asciiTheme="minorHAnsi" w:hAnsiTheme="minorHAnsi" w:cstheme="minorHAnsi"/>
          <w:bCs/>
          <w:sz w:val="22"/>
          <w:szCs w:val="22"/>
        </w:rPr>
        <w:t>blokují průjezd ostatních automobilů i autobusů MHD a otevření ZŠ a MŠ Štěrboholy (</w:t>
      </w:r>
      <w:r w:rsidR="00EF13DE">
        <w:rPr>
          <w:rFonts w:asciiTheme="minorHAnsi" w:hAnsiTheme="minorHAnsi" w:cstheme="minorHAnsi"/>
          <w:bCs/>
          <w:sz w:val="22"/>
          <w:szCs w:val="22"/>
        </w:rPr>
        <w:t>r</w:t>
      </w:r>
      <w:r w:rsidR="00F04A15">
        <w:rPr>
          <w:rFonts w:asciiTheme="minorHAnsi" w:hAnsiTheme="minorHAnsi" w:cstheme="minorHAnsi"/>
          <w:bCs/>
          <w:sz w:val="22"/>
          <w:szCs w:val="22"/>
        </w:rPr>
        <w:t>ozhodnutí směrujeme k 25.5.2020</w:t>
      </w:r>
      <w:r w:rsidR="00EF13DE">
        <w:rPr>
          <w:rFonts w:asciiTheme="minorHAnsi" w:hAnsiTheme="minorHAnsi" w:cstheme="minorHAnsi"/>
          <w:bCs/>
          <w:sz w:val="22"/>
          <w:szCs w:val="22"/>
        </w:rPr>
        <w:t>,</w:t>
      </w:r>
      <w:r w:rsidR="006E420E">
        <w:rPr>
          <w:rFonts w:asciiTheme="minorHAnsi" w:hAnsiTheme="minorHAnsi" w:cstheme="minorHAnsi"/>
          <w:bCs/>
          <w:sz w:val="22"/>
          <w:szCs w:val="22"/>
        </w:rPr>
        <w:t xml:space="preserve"> V současné době není</w:t>
      </w:r>
      <w:r w:rsidR="00F04A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13DE">
        <w:rPr>
          <w:rFonts w:asciiTheme="minorHAnsi" w:hAnsiTheme="minorHAnsi" w:cstheme="minorHAnsi"/>
          <w:bCs/>
          <w:sz w:val="22"/>
          <w:szCs w:val="22"/>
        </w:rPr>
        <w:t xml:space="preserve">dosud </w:t>
      </w:r>
      <w:r w:rsidR="00F04A15">
        <w:rPr>
          <w:rFonts w:asciiTheme="minorHAnsi" w:hAnsiTheme="minorHAnsi" w:cstheme="minorHAnsi"/>
          <w:bCs/>
          <w:sz w:val="22"/>
          <w:szCs w:val="22"/>
        </w:rPr>
        <w:t xml:space="preserve">jasno </w:t>
      </w:r>
      <w:r w:rsidR="006E420E">
        <w:rPr>
          <w:rFonts w:asciiTheme="minorHAnsi" w:hAnsiTheme="minorHAnsi" w:cstheme="minorHAnsi"/>
          <w:bCs/>
          <w:sz w:val="22"/>
          <w:szCs w:val="22"/>
        </w:rPr>
        <w:t xml:space="preserve">za jakých podmínek bude možné zařízení otevřít). </w:t>
      </w:r>
      <w:r w:rsidR="00F04A1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E420E" w:rsidRDefault="006E420E" w:rsidP="00FF07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Návrh usnesení přednesl</w:t>
      </w:r>
      <w:r w:rsidR="008811B0">
        <w:rPr>
          <w:rFonts w:asciiTheme="minorHAnsi" w:hAnsiTheme="minorHAnsi" w:cstheme="minorHAnsi"/>
          <w:sz w:val="22"/>
          <w:szCs w:val="22"/>
        </w:rPr>
        <w:t>a pí Borská</w:t>
      </w:r>
      <w:r w:rsidRPr="00DD3C05">
        <w:rPr>
          <w:rFonts w:asciiTheme="minorHAnsi" w:hAnsiTheme="minorHAnsi" w:cstheme="minorHAnsi"/>
          <w:sz w:val="22"/>
          <w:szCs w:val="22"/>
        </w:rPr>
        <w:t>. Hlasováním (</w:t>
      </w:r>
      <w:r w:rsidR="008A3BBD" w:rsidRPr="00DD3C05">
        <w:rPr>
          <w:rFonts w:asciiTheme="minorHAnsi" w:hAnsiTheme="minorHAnsi" w:cstheme="minorHAnsi"/>
          <w:sz w:val="22"/>
          <w:szCs w:val="22"/>
        </w:rPr>
        <w:t>7</w:t>
      </w:r>
      <w:r w:rsidRPr="00DD3C05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FF0702" w:rsidRPr="00DD3C05" w:rsidRDefault="00FF0702" w:rsidP="00FF0702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F0702" w:rsidRPr="00DD3C05" w:rsidRDefault="00FF0702" w:rsidP="00FF0702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>K bodu 6/</w:t>
      </w:r>
      <w:r w:rsidRPr="00DD3C05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FF0702" w:rsidRPr="00DD3C05" w:rsidRDefault="00FF0702" w:rsidP="00FF070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 konstatoval, že schválený program 1</w:t>
      </w:r>
      <w:r w:rsidR="008A3BBD" w:rsidRPr="00DD3C05">
        <w:rPr>
          <w:rFonts w:asciiTheme="minorHAnsi" w:hAnsiTheme="minorHAnsi" w:cstheme="minorHAnsi"/>
          <w:sz w:val="22"/>
          <w:szCs w:val="22"/>
        </w:rPr>
        <w:t>6</w:t>
      </w:r>
      <w:r w:rsidRPr="00DD3C05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DD3C0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DD3C05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V</w:t>
      </w:r>
      <w:r w:rsidR="004115EF">
        <w:rPr>
          <w:rFonts w:asciiTheme="minorHAnsi" w:hAnsiTheme="minorHAnsi" w:cstheme="minorHAnsi"/>
          <w:sz w:val="22"/>
          <w:szCs w:val="22"/>
        </w:rPr>
        <w:t xml:space="preserve">e </w:t>
      </w:r>
      <w:proofErr w:type="gramStart"/>
      <w:r w:rsidR="004115EF">
        <w:rPr>
          <w:rFonts w:asciiTheme="minorHAnsi" w:hAnsiTheme="minorHAnsi" w:cstheme="minorHAnsi"/>
          <w:sz w:val="22"/>
          <w:szCs w:val="22"/>
        </w:rPr>
        <w:t>20.00</w:t>
      </w:r>
      <w:r w:rsidRPr="00DD3C05">
        <w:rPr>
          <w:rFonts w:asciiTheme="minorHAnsi" w:hAnsiTheme="minorHAnsi" w:cstheme="minorHAnsi"/>
          <w:sz w:val="22"/>
          <w:szCs w:val="22"/>
        </w:rPr>
        <w:t xml:space="preserve">  hod</w:t>
      </w:r>
      <w:proofErr w:type="gramEnd"/>
      <w:r w:rsidRPr="00DD3C05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 xml:space="preserve">  1</w:t>
      </w:r>
      <w:r w:rsidR="00467947" w:rsidRPr="00DD3C05">
        <w:rPr>
          <w:rFonts w:asciiTheme="minorHAnsi" w:hAnsiTheme="minorHAnsi" w:cstheme="minorHAnsi"/>
          <w:sz w:val="22"/>
          <w:szCs w:val="22"/>
        </w:rPr>
        <w:t>6</w:t>
      </w:r>
      <w:r w:rsidRPr="00DD3C05">
        <w:rPr>
          <w:rFonts w:asciiTheme="minorHAnsi" w:hAnsiTheme="minorHAnsi" w:cstheme="minorHAnsi"/>
          <w:sz w:val="22"/>
          <w:szCs w:val="22"/>
        </w:rPr>
        <w:t xml:space="preserve">. zasedání zastupitelstva ukončil. 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Ověřovatelé zápisu:</w:t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DD3C0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</w:r>
      <w:r w:rsidRPr="00DD3C05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DD3C0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6E420E">
        <w:rPr>
          <w:rFonts w:asciiTheme="minorHAnsi" w:hAnsiTheme="minorHAnsi" w:cstheme="minorHAnsi"/>
          <w:sz w:val="22"/>
          <w:szCs w:val="22"/>
        </w:rPr>
        <w:t>30</w:t>
      </w:r>
      <w:r w:rsidRPr="00DD3C05">
        <w:rPr>
          <w:rFonts w:asciiTheme="minorHAnsi" w:hAnsiTheme="minorHAnsi" w:cstheme="minorHAnsi"/>
          <w:sz w:val="22"/>
          <w:szCs w:val="22"/>
        </w:rPr>
        <w:t>.</w:t>
      </w:r>
      <w:r w:rsidR="006E420E">
        <w:rPr>
          <w:rFonts w:asciiTheme="minorHAnsi" w:hAnsiTheme="minorHAnsi" w:cstheme="minorHAnsi"/>
          <w:sz w:val="22"/>
          <w:szCs w:val="22"/>
        </w:rPr>
        <w:t>4</w:t>
      </w:r>
      <w:r w:rsidRPr="00DD3C05">
        <w:rPr>
          <w:rFonts w:asciiTheme="minorHAnsi" w:hAnsiTheme="minorHAnsi" w:cstheme="minorHAnsi"/>
          <w:sz w:val="22"/>
          <w:szCs w:val="22"/>
        </w:rPr>
        <w:t>.2020</w:t>
      </w:r>
    </w:p>
    <w:p w:rsidR="00FF0702" w:rsidRPr="00DD3C05" w:rsidRDefault="00FF0702" w:rsidP="00FF0702">
      <w:pPr>
        <w:jc w:val="both"/>
        <w:rPr>
          <w:rFonts w:asciiTheme="minorHAnsi" w:hAnsiTheme="minorHAnsi" w:cstheme="minorHAnsi"/>
          <w:sz w:val="22"/>
          <w:szCs w:val="22"/>
        </w:rPr>
      </w:pPr>
      <w:r w:rsidRPr="00DD3C05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sectPr w:rsidR="00FF0702" w:rsidRPr="00DD3C05" w:rsidSect="00EC0D1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663" w:rsidRDefault="006B0663">
      <w:r>
        <w:separator/>
      </w:r>
    </w:p>
  </w:endnote>
  <w:endnote w:type="continuationSeparator" w:id="0">
    <w:p w:rsidR="006B0663" w:rsidRDefault="006B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051425"/>
      <w:docPartObj>
        <w:docPartGallery w:val="Page Numbers (Bottom of Page)"/>
        <w:docPartUnique/>
      </w:docPartObj>
    </w:sdtPr>
    <w:sdtEndPr/>
    <w:sdtContent>
      <w:p w:rsidR="00C75AD6" w:rsidRDefault="00297B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AD6" w:rsidRDefault="006B06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663" w:rsidRDefault="006B0663">
      <w:r>
        <w:separator/>
      </w:r>
    </w:p>
  </w:footnote>
  <w:footnote w:type="continuationSeparator" w:id="0">
    <w:p w:rsidR="006B0663" w:rsidRDefault="006B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C3A58"/>
    <w:multiLevelType w:val="hybridMultilevel"/>
    <w:tmpl w:val="6E367D08"/>
    <w:lvl w:ilvl="0" w:tplc="F54E7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02"/>
    <w:rsid w:val="00046908"/>
    <w:rsid w:val="000C52B4"/>
    <w:rsid w:val="00101F8F"/>
    <w:rsid w:val="00127CC4"/>
    <w:rsid w:val="001331B2"/>
    <w:rsid w:val="001E292A"/>
    <w:rsid w:val="00213FF3"/>
    <w:rsid w:val="00297B00"/>
    <w:rsid w:val="003E5DFC"/>
    <w:rsid w:val="0040714F"/>
    <w:rsid w:val="004115EF"/>
    <w:rsid w:val="00467947"/>
    <w:rsid w:val="004C2BF5"/>
    <w:rsid w:val="00590EB9"/>
    <w:rsid w:val="005B64A5"/>
    <w:rsid w:val="006B0663"/>
    <w:rsid w:val="006E420E"/>
    <w:rsid w:val="006F38BC"/>
    <w:rsid w:val="00797DD1"/>
    <w:rsid w:val="00801F81"/>
    <w:rsid w:val="0087131D"/>
    <w:rsid w:val="008811B0"/>
    <w:rsid w:val="008A3BBD"/>
    <w:rsid w:val="008D4221"/>
    <w:rsid w:val="00991979"/>
    <w:rsid w:val="009A7846"/>
    <w:rsid w:val="009E2396"/>
    <w:rsid w:val="00A85207"/>
    <w:rsid w:val="00D23A69"/>
    <w:rsid w:val="00DD3C05"/>
    <w:rsid w:val="00E0227D"/>
    <w:rsid w:val="00E55AAA"/>
    <w:rsid w:val="00E5772F"/>
    <w:rsid w:val="00EF13DE"/>
    <w:rsid w:val="00EF47B1"/>
    <w:rsid w:val="00F04A15"/>
    <w:rsid w:val="00F814D2"/>
    <w:rsid w:val="00FC448D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3ACF"/>
  <w15:chartTrackingRefBased/>
  <w15:docId w15:val="{0683B000-0BBB-49A7-9AB9-29073324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0702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FF0702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FF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070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F0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07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3</Pages>
  <Words>1243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29</cp:revision>
  <cp:lastPrinted>2020-04-30T11:00:00Z</cp:lastPrinted>
  <dcterms:created xsi:type="dcterms:W3CDTF">2020-04-20T15:22:00Z</dcterms:created>
  <dcterms:modified xsi:type="dcterms:W3CDTF">2020-04-30T11:22:00Z</dcterms:modified>
</cp:coreProperties>
</file>