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094" w:rsidRPr="00E37ADE" w:rsidRDefault="00543094" w:rsidP="00543094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3094" w:rsidRDefault="00543094" w:rsidP="00543094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3094" w:rsidRPr="00E37ADE" w:rsidRDefault="00543094" w:rsidP="00543094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DE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E37ADE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E37ADE">
        <w:rPr>
          <w:rFonts w:asciiTheme="minorHAnsi" w:hAnsiTheme="minorHAnsi" w:cstheme="minorHAnsi"/>
          <w:b/>
          <w:sz w:val="22"/>
          <w:szCs w:val="22"/>
        </w:rPr>
        <w:tab/>
        <w:t>z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E37AD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E37ADE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E37ADE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E37ADE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3094" w:rsidRPr="00E37ADE" w:rsidRDefault="00543094" w:rsidP="00543094">
      <w:pPr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E37ADE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37ADE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37ADE">
        <w:rPr>
          <w:rFonts w:asciiTheme="minorHAnsi" w:hAnsiTheme="minorHAnsi" w:cstheme="minorHAnsi"/>
          <w:sz w:val="22"/>
          <w:szCs w:val="22"/>
        </w:rPr>
        <w:t xml:space="preserve">      </w:t>
      </w:r>
      <w:r w:rsidRPr="00E37ADE">
        <w:rPr>
          <w:rFonts w:asciiTheme="minorHAnsi" w:hAnsiTheme="minorHAnsi" w:cstheme="minorHAnsi"/>
          <w:sz w:val="22"/>
          <w:szCs w:val="22"/>
        </w:rPr>
        <w:tab/>
        <w:t>Úřad městské části Štěrboholy, Ústřední 527/14,  Praha 10 – Štěrboholy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E37ADE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37ADE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37ADE">
        <w:rPr>
          <w:rFonts w:asciiTheme="minorHAnsi" w:hAnsiTheme="minorHAnsi" w:cstheme="minorHAnsi"/>
          <w:sz w:val="22"/>
          <w:szCs w:val="22"/>
        </w:rPr>
        <w:t xml:space="preserve">    </w:t>
      </w:r>
      <w:r w:rsidRPr="00E37ADE">
        <w:rPr>
          <w:rFonts w:asciiTheme="minorHAnsi" w:hAnsiTheme="minorHAnsi" w:cstheme="minorHAnsi"/>
          <w:sz w:val="22"/>
          <w:szCs w:val="22"/>
        </w:rPr>
        <w:tab/>
        <w:t>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37AD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E37ADE">
        <w:rPr>
          <w:rFonts w:asciiTheme="minorHAnsi" w:hAnsiTheme="minorHAnsi" w:cstheme="minorHAnsi"/>
          <w:sz w:val="22"/>
          <w:szCs w:val="22"/>
        </w:rPr>
        <w:t>.2019</w:t>
      </w:r>
    </w:p>
    <w:p w:rsidR="00B85513" w:rsidRDefault="00543094" w:rsidP="00543094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 w:rsidRPr="00E37ADE">
        <w:rPr>
          <w:rFonts w:asciiTheme="minorHAnsi" w:hAnsiTheme="minorHAnsi" w:cstheme="minorHAnsi"/>
          <w:sz w:val="22"/>
          <w:szCs w:val="22"/>
        </w:rPr>
        <w:t>:</w:t>
      </w:r>
      <w:r w:rsidRPr="00E37AD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Lucie Borská, </w:t>
      </w:r>
      <w:r w:rsidRPr="00E37ADE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proofErr w:type="gramStart"/>
      <w:r w:rsidRPr="00E37ADE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,  </w:t>
      </w:r>
      <w:r>
        <w:rPr>
          <w:rFonts w:asciiTheme="minorHAnsi" w:hAnsiTheme="minorHAnsi" w:cstheme="minorHAnsi"/>
          <w:sz w:val="22"/>
          <w:szCs w:val="22"/>
        </w:rPr>
        <w:t>Jindřich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37ADE">
        <w:rPr>
          <w:rFonts w:asciiTheme="minorHAnsi" w:hAnsiTheme="minorHAnsi" w:cstheme="minorHAnsi"/>
          <w:sz w:val="22"/>
          <w:szCs w:val="22"/>
        </w:rPr>
        <w:t xml:space="preserve">Bc. Aleš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543094" w:rsidRPr="00E37ADE" w:rsidRDefault="00543094" w:rsidP="00B85513">
      <w:pPr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7ADE">
        <w:rPr>
          <w:rFonts w:asciiTheme="minorHAnsi" w:hAnsiTheme="minorHAnsi" w:cstheme="minorHAnsi"/>
          <w:bCs/>
          <w:sz w:val="22"/>
          <w:szCs w:val="22"/>
        </w:rPr>
        <w:t xml:space="preserve">Radana Urbanová, </w:t>
      </w:r>
      <w:proofErr w:type="spellStart"/>
      <w:r w:rsidRPr="00E37ADE">
        <w:rPr>
          <w:rFonts w:asciiTheme="minorHAnsi" w:hAnsiTheme="minorHAnsi" w:cstheme="minorHAnsi"/>
          <w:bCs/>
          <w:sz w:val="22"/>
          <w:szCs w:val="22"/>
        </w:rPr>
        <w:t>DiS</w:t>
      </w:r>
      <w:proofErr w:type="spellEnd"/>
      <w:r w:rsidR="00B85513">
        <w:rPr>
          <w:rFonts w:asciiTheme="minorHAnsi" w:hAnsiTheme="minorHAnsi" w:cstheme="minorHAnsi"/>
          <w:bCs/>
          <w:sz w:val="22"/>
          <w:szCs w:val="22"/>
        </w:rPr>
        <w:t>, Ing. Jan Lapka (od 18.20 hod)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b/>
          <w:bCs/>
          <w:sz w:val="22"/>
          <w:szCs w:val="22"/>
        </w:rPr>
        <w:t>Přítomní občané:</w:t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="00B8551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43094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543094" w:rsidRPr="00E37ADE" w:rsidRDefault="00543094" w:rsidP="005430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43094" w:rsidRPr="00E37ADE" w:rsidRDefault="00543094" w:rsidP="005430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 xml:space="preserve"> </w:t>
      </w:r>
      <w:r w:rsidRPr="00E37ADE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pan František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 w:rsidR="00EB461D">
        <w:rPr>
          <w:rFonts w:asciiTheme="minorHAnsi" w:hAnsiTheme="minorHAnsi" w:cstheme="minorHAnsi"/>
          <w:sz w:val="22"/>
          <w:szCs w:val="22"/>
        </w:rPr>
        <w:t>6</w:t>
      </w:r>
      <w:r w:rsidRPr="00E37ADE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:rsidR="00543094" w:rsidRPr="00E37ADE" w:rsidRDefault="00543094" w:rsidP="0054309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ab/>
      </w:r>
    </w:p>
    <w:p w:rsidR="00543094" w:rsidRPr="00E37ADE" w:rsidRDefault="00543094" w:rsidP="00543094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E37ADE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 z</w:t>
      </w:r>
      <w:r w:rsidR="00EB461D">
        <w:rPr>
          <w:rFonts w:asciiTheme="minorHAnsi" w:hAnsiTheme="minorHAnsi" w:cstheme="minorHAnsi"/>
          <w:bCs w:val="0"/>
          <w:sz w:val="22"/>
          <w:szCs w:val="22"/>
        </w:rPr>
        <w:t>e</w:t>
      </w:r>
      <w:r w:rsidRPr="00E37ADE">
        <w:rPr>
          <w:rFonts w:asciiTheme="minorHAnsi" w:hAnsiTheme="minorHAnsi" w:cstheme="minorHAnsi"/>
          <w:bCs w:val="0"/>
          <w:sz w:val="22"/>
          <w:szCs w:val="22"/>
        </w:rPr>
        <w:t> </w:t>
      </w:r>
      <w:r w:rsidR="00EB461D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E37ADE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B85513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</w:t>
      </w:r>
      <w:proofErr w:type="gramStart"/>
      <w:r w:rsidRPr="00E37ADE">
        <w:rPr>
          <w:rFonts w:asciiTheme="minorHAnsi" w:hAnsiTheme="minorHAnsi" w:cstheme="minorHAnsi"/>
          <w:bCs w:val="0"/>
          <w:sz w:val="22"/>
          <w:szCs w:val="22"/>
        </w:rPr>
        <w:t>se )</w:t>
      </w:r>
      <w:proofErr w:type="gramEnd"/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 schváleni </w:t>
      </w:r>
      <w:r w:rsidRPr="00E37ADE">
        <w:rPr>
          <w:rFonts w:asciiTheme="minorHAnsi" w:hAnsiTheme="minorHAnsi" w:cstheme="minorHAnsi"/>
          <w:sz w:val="22"/>
          <w:szCs w:val="22"/>
        </w:rPr>
        <w:t xml:space="preserve"> </w:t>
      </w:r>
      <w:r w:rsidR="00B85513">
        <w:rPr>
          <w:rFonts w:asciiTheme="minorHAnsi" w:hAnsiTheme="minorHAnsi" w:cstheme="minorHAnsi"/>
          <w:sz w:val="22"/>
          <w:szCs w:val="22"/>
        </w:rPr>
        <w:t>pí Urbanová</w:t>
      </w:r>
      <w:r w:rsidRPr="00E37ADE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43094" w:rsidRPr="00E37ADE" w:rsidRDefault="00543094" w:rsidP="00543094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E37ADE">
        <w:rPr>
          <w:rFonts w:asciiTheme="minorHAnsi" w:hAnsiTheme="minorHAnsi" w:cstheme="minorHAnsi"/>
          <w:bCs w:val="0"/>
          <w:sz w:val="22"/>
          <w:szCs w:val="22"/>
        </w:rPr>
        <w:tab/>
      </w:r>
    </w:p>
    <w:p w:rsidR="00543094" w:rsidRPr="00E37ADE" w:rsidRDefault="00543094" w:rsidP="00543094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37ADE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E37ADE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 w:rsidR="00EB461D">
        <w:rPr>
          <w:rFonts w:asciiTheme="minorHAnsi" w:hAnsiTheme="minorHAnsi" w:cstheme="minorHAnsi"/>
          <w:bCs w:val="0"/>
          <w:sz w:val="22"/>
          <w:szCs w:val="22"/>
        </w:rPr>
        <w:t>e</w:t>
      </w:r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EB461D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37ADE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B85513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,0,0) </w:t>
      </w:r>
      <w:proofErr w:type="gramStart"/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schváleni </w:t>
      </w:r>
      <w:r w:rsidRPr="00E37ADE">
        <w:rPr>
          <w:rFonts w:asciiTheme="minorHAnsi" w:hAnsiTheme="minorHAnsi" w:cstheme="minorHAnsi"/>
          <w:sz w:val="22"/>
          <w:szCs w:val="22"/>
        </w:rPr>
        <w:t xml:space="preserve"> pí</w:t>
      </w:r>
      <w:proofErr w:type="gramEnd"/>
      <w:r w:rsidRPr="00E37ADE">
        <w:rPr>
          <w:rFonts w:asciiTheme="minorHAnsi" w:hAnsiTheme="minorHAnsi" w:cstheme="minorHAnsi"/>
          <w:sz w:val="22"/>
          <w:szCs w:val="22"/>
        </w:rPr>
        <w:t xml:space="preserve"> </w:t>
      </w:r>
      <w:r w:rsidR="00A265BE">
        <w:rPr>
          <w:rFonts w:asciiTheme="minorHAnsi" w:hAnsiTheme="minorHAnsi" w:cstheme="minorHAnsi"/>
          <w:sz w:val="22"/>
          <w:szCs w:val="22"/>
        </w:rPr>
        <w:t xml:space="preserve">Borská, pí </w:t>
      </w:r>
      <w:r w:rsidRPr="00E37ADE">
        <w:rPr>
          <w:rFonts w:asciiTheme="minorHAnsi" w:hAnsiTheme="minorHAnsi" w:cstheme="minorHAnsi"/>
          <w:sz w:val="22"/>
          <w:szCs w:val="22"/>
        </w:rPr>
        <w:t>Urbanová</w:t>
      </w:r>
      <w:r w:rsidR="00A265BE">
        <w:rPr>
          <w:rFonts w:asciiTheme="minorHAnsi" w:hAnsiTheme="minorHAnsi" w:cstheme="minorHAnsi"/>
          <w:sz w:val="22"/>
          <w:szCs w:val="22"/>
        </w:rPr>
        <w:t xml:space="preserve"> a</w:t>
      </w:r>
      <w:r w:rsidRPr="00E37ADE"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="00A265B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7ADE">
        <w:rPr>
          <w:rFonts w:asciiTheme="minorHAnsi" w:hAnsiTheme="minorHAnsi" w:cstheme="minorHAnsi"/>
          <w:bCs/>
          <w:sz w:val="22"/>
          <w:szCs w:val="22"/>
        </w:rPr>
        <w:tab/>
      </w:r>
    </w:p>
    <w:p w:rsidR="00543094" w:rsidRPr="00E37ADE" w:rsidRDefault="00543094" w:rsidP="0054309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bCs/>
          <w:sz w:val="22"/>
          <w:szCs w:val="22"/>
        </w:rPr>
        <w:t>Starosta</w:t>
      </w:r>
      <w:r w:rsidRPr="00E37ADE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p.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 a Ing. Lapkou, byl uložen k nahlédnutí na úřadu městské části a během jednání je k dispozici u předsednického stolu. Proti zápisu z minulého zasedání nebylo </w:t>
      </w:r>
      <w:proofErr w:type="gramStart"/>
      <w:r w:rsidRPr="00E37ADE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E37ADE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:rsidR="00543094" w:rsidRPr="00E37ADE" w:rsidRDefault="00543094" w:rsidP="00543094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37ADE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:rsidR="00543094" w:rsidRPr="000A3D90" w:rsidRDefault="00543094" w:rsidP="00543094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0A3D90">
        <w:rPr>
          <w:rFonts w:asciiTheme="minorHAnsi" w:hAnsiTheme="minorHAnsi" w:cstheme="minorHAnsi"/>
          <w:bCs w:val="0"/>
          <w:sz w:val="22"/>
          <w:szCs w:val="22"/>
        </w:rPr>
        <w:t xml:space="preserve">Starosta navrhl následující program </w:t>
      </w:r>
      <w:r w:rsidR="00EB461D" w:rsidRPr="000A3D90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0A3D90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:rsidR="00054C9E" w:rsidRPr="000A3D90" w:rsidRDefault="00054C9E" w:rsidP="00054C9E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54C9E" w:rsidRPr="000A3D90" w:rsidRDefault="00054C9E" w:rsidP="00054C9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3D90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:rsidR="00054C9E" w:rsidRPr="000A3D90" w:rsidRDefault="00054C9E" w:rsidP="00054C9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3D90">
        <w:rPr>
          <w:rFonts w:asciiTheme="minorHAnsi" w:hAnsiTheme="minorHAnsi" w:cstheme="minorHAnsi"/>
          <w:b/>
          <w:sz w:val="22"/>
          <w:szCs w:val="22"/>
        </w:rPr>
        <w:t>Návrh závěrečného účtu hl. m. Prahy za rok 2018</w:t>
      </w:r>
    </w:p>
    <w:p w:rsidR="00054C9E" w:rsidRPr="000A3D90" w:rsidRDefault="00054C9E" w:rsidP="00054C9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3D90">
        <w:rPr>
          <w:rFonts w:asciiTheme="minorHAnsi" w:hAnsiTheme="minorHAnsi" w:cstheme="minorHAnsi"/>
          <w:b/>
          <w:sz w:val="22"/>
          <w:szCs w:val="22"/>
        </w:rPr>
        <w:t>Návrh závěrečného účtu městské části Praha – Štěrboholy za rok 2018</w:t>
      </w:r>
    </w:p>
    <w:p w:rsidR="00054C9E" w:rsidRPr="000A3D90" w:rsidRDefault="00054C9E" w:rsidP="00054C9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3D90">
        <w:rPr>
          <w:rFonts w:asciiTheme="minorHAnsi" w:hAnsiTheme="minorHAnsi" w:cstheme="minorHAnsi"/>
          <w:b/>
          <w:sz w:val="22"/>
          <w:szCs w:val="22"/>
        </w:rPr>
        <w:t>Účetní závěrka městské části Praha – Štěrboholy sestavená ke dni 31.12.2018</w:t>
      </w:r>
    </w:p>
    <w:p w:rsidR="00054C9E" w:rsidRPr="000A3D90" w:rsidRDefault="00054C9E" w:rsidP="00054C9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3D90">
        <w:rPr>
          <w:rFonts w:asciiTheme="minorHAnsi" w:hAnsiTheme="minorHAnsi" w:cstheme="minorHAnsi"/>
          <w:b/>
          <w:sz w:val="22"/>
          <w:szCs w:val="22"/>
        </w:rPr>
        <w:t>Návrh na úpravu rozpočtu městské části na rok 2019</w:t>
      </w:r>
    </w:p>
    <w:p w:rsidR="00054C9E" w:rsidRPr="000A3D90" w:rsidRDefault="00054C9E" w:rsidP="00054C9E">
      <w:pPr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54C9E" w:rsidRPr="000A3D90" w:rsidRDefault="00054C9E" w:rsidP="00054C9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3D90">
        <w:rPr>
          <w:rFonts w:asciiTheme="minorHAnsi" w:hAnsiTheme="minorHAnsi" w:cstheme="minorHAnsi"/>
          <w:b/>
          <w:sz w:val="22"/>
          <w:szCs w:val="22"/>
        </w:rPr>
        <w:t>Různé</w:t>
      </w:r>
    </w:p>
    <w:p w:rsidR="00054C9E" w:rsidRPr="000A3D90" w:rsidRDefault="00054C9E" w:rsidP="00054C9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3D90">
        <w:rPr>
          <w:rFonts w:asciiTheme="minorHAnsi" w:hAnsiTheme="minorHAnsi" w:cstheme="minorHAnsi"/>
          <w:b/>
          <w:sz w:val="22"/>
          <w:szCs w:val="22"/>
        </w:rPr>
        <w:t>Návrh na posunutí hranice VRÚ jako podklad pro změnu ÚP SÚ HMP a sejmutí stavební uzávěry v lokalitě ohraničené komunikacemi K Lesíku, Ústřední, Štěrboholská spojka</w:t>
      </w:r>
    </w:p>
    <w:p w:rsidR="00054C9E" w:rsidRPr="000A3D90" w:rsidRDefault="00054C9E" w:rsidP="00054C9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3D90">
        <w:rPr>
          <w:rFonts w:asciiTheme="minorHAnsi" w:hAnsiTheme="minorHAnsi" w:cstheme="minorHAnsi"/>
          <w:b/>
          <w:sz w:val="22"/>
          <w:szCs w:val="22"/>
        </w:rPr>
        <w:t>Návrh vnitřní směrnice pro používání služebních motorových vozidel</w:t>
      </w:r>
    </w:p>
    <w:p w:rsidR="00054C9E" w:rsidRDefault="00054C9E" w:rsidP="00054C9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A3D90">
        <w:rPr>
          <w:rFonts w:asciiTheme="minorHAnsi" w:hAnsiTheme="minorHAnsi" w:cstheme="minorHAnsi"/>
          <w:b/>
          <w:sz w:val="22"/>
          <w:szCs w:val="22"/>
        </w:rPr>
        <w:t>Návrh dodatku k SOD akce „Přestavba ZŠ“</w:t>
      </w:r>
    </w:p>
    <w:p w:rsidR="003F090F" w:rsidRDefault="003F090F" w:rsidP="003F090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Diskuse</w:t>
      </w:r>
    </w:p>
    <w:p w:rsidR="003F090F" w:rsidRDefault="003F090F" w:rsidP="003F090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Usnesení </w:t>
      </w:r>
    </w:p>
    <w:p w:rsidR="003F090F" w:rsidRPr="000A3D90" w:rsidRDefault="003F090F" w:rsidP="003F090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054C9E" w:rsidRPr="000A3D90" w:rsidRDefault="00054C9E" w:rsidP="00054C9E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Hlasováním (</w:t>
      </w:r>
      <w:r w:rsidR="00ED4CC8">
        <w:rPr>
          <w:rFonts w:asciiTheme="minorHAnsi" w:hAnsiTheme="minorHAnsi" w:cstheme="minorHAnsi"/>
          <w:sz w:val="22"/>
          <w:szCs w:val="22"/>
        </w:rPr>
        <w:t>6</w:t>
      </w:r>
      <w:r w:rsidRPr="00E37ADE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 w:rsidR="00054C9E">
        <w:rPr>
          <w:rFonts w:asciiTheme="minorHAnsi" w:hAnsiTheme="minorHAnsi" w:cstheme="minorHAnsi"/>
          <w:sz w:val="22"/>
          <w:szCs w:val="22"/>
        </w:rPr>
        <w:t>6</w:t>
      </w:r>
      <w:r w:rsidRPr="00E37ADE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:rsidR="00543094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Hlasováním (</w:t>
      </w:r>
      <w:r w:rsidR="00ED4CC8">
        <w:rPr>
          <w:rFonts w:asciiTheme="minorHAnsi" w:hAnsiTheme="minorHAnsi" w:cstheme="minorHAnsi"/>
          <w:sz w:val="22"/>
          <w:szCs w:val="22"/>
        </w:rPr>
        <w:t>6</w:t>
      </w:r>
      <w:r w:rsidRPr="00E37ADE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:rsidR="00543094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341B" w:rsidRPr="00161AE4" w:rsidRDefault="00543094" w:rsidP="00CC341B">
      <w:pPr>
        <w:ind w:left="705" w:hanging="70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K bodu 1.1/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CC341B">
        <w:rPr>
          <w:rFonts w:asciiTheme="minorHAnsi" w:hAnsiTheme="minorHAnsi" w:cstheme="minorHAnsi"/>
          <w:b/>
          <w:sz w:val="22"/>
          <w:szCs w:val="22"/>
          <w:u w:val="single"/>
        </w:rPr>
        <w:t>N</w:t>
      </w:r>
      <w:r w:rsidR="00CC341B" w:rsidRPr="00161AE4">
        <w:rPr>
          <w:rFonts w:asciiTheme="minorHAnsi" w:hAnsiTheme="minorHAnsi" w:cs="Arial"/>
          <w:b/>
          <w:sz w:val="22"/>
          <w:szCs w:val="22"/>
          <w:u w:val="single"/>
        </w:rPr>
        <w:t>ávrh závěrečného účtu hlavního města Prahy za rok 201</w:t>
      </w:r>
      <w:r w:rsidR="00CC341B">
        <w:rPr>
          <w:rFonts w:asciiTheme="minorHAnsi" w:hAnsiTheme="minorHAnsi" w:cs="Arial"/>
          <w:b/>
          <w:sz w:val="22"/>
          <w:szCs w:val="22"/>
          <w:u w:val="single"/>
        </w:rPr>
        <w:t>8</w:t>
      </w:r>
    </w:p>
    <w:p w:rsidR="00D46251" w:rsidRPr="008B1908" w:rsidRDefault="00D46251" w:rsidP="00D46251">
      <w:pPr>
        <w:pStyle w:val="Bezmezer"/>
        <w:rPr>
          <w:rFonts w:asciiTheme="minorHAnsi" w:hAnsiTheme="minorHAnsi"/>
          <w:sz w:val="22"/>
          <w:szCs w:val="22"/>
        </w:rPr>
      </w:pPr>
      <w:r w:rsidRPr="008B1908">
        <w:rPr>
          <w:rFonts w:asciiTheme="minorHAnsi" w:hAnsiTheme="minorHAnsi"/>
          <w:sz w:val="22"/>
          <w:szCs w:val="22"/>
        </w:rPr>
        <w:t>Hlasováním (</w:t>
      </w:r>
      <w:r w:rsidR="00ED4CC8">
        <w:rPr>
          <w:rFonts w:asciiTheme="minorHAnsi" w:hAnsiTheme="minorHAnsi"/>
          <w:sz w:val="22"/>
          <w:szCs w:val="22"/>
        </w:rPr>
        <w:t>6</w:t>
      </w:r>
      <w:r w:rsidRPr="008B1908">
        <w:rPr>
          <w:rFonts w:asciiTheme="minorHAnsi" w:hAnsiTheme="minorHAnsi"/>
          <w:sz w:val="22"/>
          <w:szCs w:val="22"/>
        </w:rPr>
        <w:t>,0,0) ZMČ projednalo návrh závěrečného účtu hl. m. Prahy za rok 201</w:t>
      </w:r>
      <w:r w:rsidR="00171170">
        <w:rPr>
          <w:rFonts w:asciiTheme="minorHAnsi" w:hAnsiTheme="minorHAnsi"/>
          <w:sz w:val="22"/>
          <w:szCs w:val="22"/>
        </w:rPr>
        <w:t>8</w:t>
      </w:r>
      <w:r w:rsidRPr="008B1908">
        <w:rPr>
          <w:rFonts w:asciiTheme="minorHAnsi" w:hAnsiTheme="minorHAnsi"/>
          <w:sz w:val="22"/>
          <w:szCs w:val="22"/>
        </w:rPr>
        <w:t xml:space="preserve"> bez připomínek. </w:t>
      </w:r>
    </w:p>
    <w:p w:rsidR="00CC341B" w:rsidRDefault="00CC341B" w:rsidP="005430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D4CC8" w:rsidRDefault="00ED4CC8" w:rsidP="005430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00A15" w:rsidRPr="008B1908" w:rsidRDefault="00600A15" w:rsidP="00600A15">
      <w:pPr>
        <w:ind w:left="705" w:hanging="705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B1908">
        <w:rPr>
          <w:rFonts w:asciiTheme="minorHAnsi" w:hAnsiTheme="minorHAnsi"/>
          <w:b/>
          <w:sz w:val="22"/>
          <w:szCs w:val="22"/>
          <w:u w:val="single"/>
        </w:rPr>
        <w:lastRenderedPageBreak/>
        <w:t>K bodu 1.2/</w:t>
      </w:r>
      <w:r w:rsidRPr="008B1908">
        <w:rPr>
          <w:rFonts w:asciiTheme="minorHAnsi" w:hAnsiTheme="minorHAnsi"/>
          <w:b/>
          <w:sz w:val="22"/>
          <w:szCs w:val="22"/>
          <w:u w:val="single"/>
        </w:rPr>
        <w:tab/>
        <w:t>Návrh závěrečného účtu městské části za rok 201</w:t>
      </w:r>
      <w:r>
        <w:rPr>
          <w:rFonts w:asciiTheme="minorHAnsi" w:hAnsiTheme="minorHAnsi"/>
          <w:b/>
          <w:sz w:val="22"/>
          <w:szCs w:val="22"/>
          <w:u w:val="single"/>
        </w:rPr>
        <w:t>8</w:t>
      </w:r>
    </w:p>
    <w:p w:rsidR="00600A15" w:rsidRPr="008B1908" w:rsidRDefault="00600A15" w:rsidP="00600A15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8B1908">
        <w:rPr>
          <w:rFonts w:asciiTheme="minorHAnsi" w:hAnsiTheme="minorHAnsi"/>
          <w:sz w:val="22"/>
          <w:szCs w:val="22"/>
        </w:rPr>
        <w:t>Městská část sestavila v souladu se zákonem návrh závěrečného účtu, který byl zveřejněn na úřední desce i na webových stránkách. Součástí návrhu závěrečného účtu je Zpráva o výsledku přezkoumání hospodaření městské části za období od 1.1.201</w:t>
      </w:r>
      <w:r>
        <w:rPr>
          <w:rFonts w:asciiTheme="minorHAnsi" w:hAnsiTheme="minorHAnsi"/>
          <w:sz w:val="22"/>
          <w:szCs w:val="22"/>
        </w:rPr>
        <w:t>8</w:t>
      </w:r>
      <w:r w:rsidRPr="008B1908">
        <w:rPr>
          <w:rFonts w:asciiTheme="minorHAnsi" w:hAnsiTheme="minorHAnsi"/>
          <w:sz w:val="22"/>
          <w:szCs w:val="22"/>
        </w:rPr>
        <w:t xml:space="preserve"> do 31.12.201</w:t>
      </w:r>
      <w:r>
        <w:rPr>
          <w:rFonts w:asciiTheme="minorHAnsi" w:hAnsiTheme="minorHAnsi"/>
          <w:sz w:val="22"/>
          <w:szCs w:val="22"/>
        </w:rPr>
        <w:t>8</w:t>
      </w:r>
      <w:r w:rsidRPr="008B1908">
        <w:rPr>
          <w:rFonts w:asciiTheme="minorHAnsi" w:hAnsiTheme="minorHAnsi"/>
          <w:sz w:val="22"/>
          <w:szCs w:val="22"/>
        </w:rPr>
        <w:t>. Při přezkoumání, které provedla kontrolní skupina MHMP, byly zjištěny chyby a nedostatky</w:t>
      </w:r>
      <w:r>
        <w:rPr>
          <w:rFonts w:asciiTheme="minorHAnsi" w:hAnsiTheme="minorHAnsi"/>
          <w:sz w:val="22"/>
          <w:szCs w:val="22"/>
        </w:rPr>
        <w:t>, které byly již napraveny</w:t>
      </w:r>
      <w:r w:rsidRPr="008B1908">
        <w:rPr>
          <w:rFonts w:asciiTheme="minorHAnsi" w:hAnsiTheme="minorHAnsi"/>
          <w:sz w:val="22"/>
          <w:szCs w:val="22"/>
        </w:rPr>
        <w:t>. Hlasováním (</w:t>
      </w:r>
      <w:r>
        <w:rPr>
          <w:rFonts w:asciiTheme="minorHAnsi" w:hAnsiTheme="minorHAnsi"/>
          <w:sz w:val="22"/>
          <w:szCs w:val="22"/>
        </w:rPr>
        <w:t>7</w:t>
      </w:r>
      <w:r w:rsidRPr="008B1908">
        <w:rPr>
          <w:rFonts w:asciiTheme="minorHAnsi" w:hAnsiTheme="minorHAnsi"/>
          <w:sz w:val="22"/>
          <w:szCs w:val="22"/>
        </w:rPr>
        <w:t>,0,0 – všemi hlasy) ZMČ uzavřelo projednání návrhu závěrečného účtu městské části za rok 201</w:t>
      </w:r>
      <w:r>
        <w:rPr>
          <w:rFonts w:asciiTheme="minorHAnsi" w:hAnsiTheme="minorHAnsi"/>
          <w:sz w:val="22"/>
          <w:szCs w:val="22"/>
        </w:rPr>
        <w:t>8</w:t>
      </w:r>
      <w:r w:rsidRPr="008B1908">
        <w:rPr>
          <w:rFonts w:asciiTheme="minorHAnsi" w:hAnsiTheme="minorHAnsi"/>
          <w:sz w:val="22"/>
          <w:szCs w:val="22"/>
        </w:rPr>
        <w:t xml:space="preserve"> vyjádřením souhlasu s celoročním hospodařením </w:t>
      </w:r>
      <w:r>
        <w:rPr>
          <w:rFonts w:asciiTheme="minorHAnsi" w:hAnsiTheme="minorHAnsi"/>
          <w:sz w:val="22"/>
          <w:szCs w:val="22"/>
        </w:rPr>
        <w:t>s výhradou</w:t>
      </w:r>
      <w:r w:rsidRPr="008B1908">
        <w:rPr>
          <w:rFonts w:asciiTheme="minorHAnsi" w:hAnsiTheme="minorHAnsi"/>
          <w:sz w:val="22"/>
          <w:szCs w:val="22"/>
        </w:rPr>
        <w:t xml:space="preserve">. </w:t>
      </w:r>
    </w:p>
    <w:p w:rsidR="00CC341B" w:rsidRDefault="00CC341B" w:rsidP="005430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818B6" w:rsidRPr="008B1908" w:rsidRDefault="003818B6" w:rsidP="003818B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B1908">
        <w:rPr>
          <w:rFonts w:asciiTheme="minorHAnsi" w:hAnsi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/>
          <w:b/>
          <w:sz w:val="22"/>
          <w:szCs w:val="22"/>
          <w:u w:val="single"/>
        </w:rPr>
        <w:t>3</w:t>
      </w:r>
      <w:r w:rsidRPr="008B1908">
        <w:rPr>
          <w:rFonts w:asciiTheme="minorHAnsi" w:hAnsiTheme="minorHAnsi"/>
          <w:b/>
          <w:sz w:val="22"/>
          <w:szCs w:val="22"/>
          <w:u w:val="single"/>
        </w:rPr>
        <w:t xml:space="preserve">/ </w:t>
      </w:r>
      <w:r w:rsidRPr="008B1908">
        <w:rPr>
          <w:rFonts w:asciiTheme="minorHAnsi" w:hAnsiTheme="minorHAnsi"/>
          <w:b/>
          <w:sz w:val="22"/>
          <w:szCs w:val="22"/>
          <w:u w:val="single"/>
        </w:rPr>
        <w:tab/>
        <w:t>Účetní závěrka městské části Praha – Štěrboholy sestavená ke dni 31.12.201</w:t>
      </w:r>
      <w:r>
        <w:rPr>
          <w:rFonts w:asciiTheme="minorHAnsi" w:hAnsiTheme="minorHAnsi"/>
          <w:b/>
          <w:sz w:val="22"/>
          <w:szCs w:val="22"/>
          <w:u w:val="single"/>
        </w:rPr>
        <w:t>8</w:t>
      </w:r>
    </w:p>
    <w:p w:rsidR="003818B6" w:rsidRPr="008B1908" w:rsidRDefault="003818B6" w:rsidP="003818B6">
      <w:pPr>
        <w:jc w:val="both"/>
        <w:rPr>
          <w:rFonts w:asciiTheme="minorHAnsi" w:hAnsiTheme="minorHAnsi"/>
          <w:sz w:val="22"/>
          <w:szCs w:val="22"/>
        </w:rPr>
      </w:pPr>
      <w:r w:rsidRPr="008B1908">
        <w:rPr>
          <w:rFonts w:asciiTheme="minorHAnsi" w:hAnsiTheme="minorHAnsi"/>
          <w:sz w:val="22"/>
          <w:szCs w:val="22"/>
        </w:rPr>
        <w:t>MČ patří mezi účetní jednotky, které se řídí vyhláškou MF č. 220/2013 Sb., o požadavcích na schvalování účetní závěrek vybraných účetních jednotek. ZMČ obdrželo tyto podklady pro schvalování účetní závěrky městské části:</w:t>
      </w:r>
    </w:p>
    <w:p w:rsidR="003818B6" w:rsidRPr="008B1908" w:rsidRDefault="003818B6" w:rsidP="003818B6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8B1908">
        <w:rPr>
          <w:rFonts w:asciiTheme="minorHAnsi" w:hAnsiTheme="minorHAnsi"/>
          <w:sz w:val="22"/>
          <w:szCs w:val="22"/>
        </w:rPr>
        <w:t>účetní závěrka sestavená k 31.12.201</w:t>
      </w:r>
      <w:r>
        <w:rPr>
          <w:rFonts w:asciiTheme="minorHAnsi" w:hAnsiTheme="minorHAnsi"/>
          <w:sz w:val="22"/>
          <w:szCs w:val="22"/>
        </w:rPr>
        <w:t>8</w:t>
      </w:r>
      <w:r w:rsidRPr="008B1908">
        <w:rPr>
          <w:rFonts w:asciiTheme="minorHAnsi" w:hAnsiTheme="minorHAnsi"/>
          <w:sz w:val="22"/>
          <w:szCs w:val="22"/>
        </w:rPr>
        <w:t xml:space="preserve"> podle § 18 zákona o účetnictví – rozvaha (bilance), výkaz zisku a ztráty, příloha k účetní závěrce, přehled o peněžních tocích a přehled o změnách vlastního kapitálu</w:t>
      </w:r>
      <w:r w:rsidR="00B92336">
        <w:rPr>
          <w:rFonts w:asciiTheme="minorHAnsi" w:hAnsiTheme="minorHAnsi"/>
          <w:sz w:val="22"/>
          <w:szCs w:val="22"/>
        </w:rPr>
        <w:t>,</w:t>
      </w:r>
    </w:p>
    <w:p w:rsidR="003818B6" w:rsidRPr="008B1908" w:rsidRDefault="003818B6" w:rsidP="003818B6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8B1908">
        <w:rPr>
          <w:rFonts w:asciiTheme="minorHAnsi" w:hAnsiTheme="minorHAnsi"/>
          <w:sz w:val="22"/>
          <w:szCs w:val="22"/>
        </w:rPr>
        <w:t>inventarizační zpráva za rok 201</w:t>
      </w:r>
      <w:r>
        <w:rPr>
          <w:rFonts w:asciiTheme="minorHAnsi" w:hAnsiTheme="minorHAnsi"/>
          <w:sz w:val="22"/>
          <w:szCs w:val="22"/>
        </w:rPr>
        <w:t>8</w:t>
      </w:r>
      <w:r w:rsidRPr="008B1908">
        <w:rPr>
          <w:rFonts w:asciiTheme="minorHAnsi" w:hAnsiTheme="minorHAnsi"/>
          <w:sz w:val="22"/>
          <w:szCs w:val="22"/>
        </w:rPr>
        <w:t xml:space="preserve"> podle vyhlášky č. 270/2010 Sb., </w:t>
      </w:r>
    </w:p>
    <w:p w:rsidR="003818B6" w:rsidRPr="008B1908" w:rsidRDefault="003818B6" w:rsidP="003818B6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8B1908">
        <w:rPr>
          <w:rFonts w:asciiTheme="minorHAnsi" w:hAnsiTheme="minorHAnsi"/>
          <w:sz w:val="22"/>
          <w:szCs w:val="22"/>
        </w:rPr>
        <w:t>zpráva o výsledcích finančních kontrol za rok 201</w:t>
      </w:r>
      <w:r>
        <w:rPr>
          <w:rFonts w:asciiTheme="minorHAnsi" w:hAnsiTheme="minorHAnsi"/>
          <w:sz w:val="22"/>
          <w:szCs w:val="22"/>
        </w:rPr>
        <w:t>8</w:t>
      </w:r>
      <w:r w:rsidRPr="008B1908">
        <w:rPr>
          <w:rFonts w:asciiTheme="minorHAnsi" w:hAnsiTheme="minorHAnsi"/>
          <w:sz w:val="22"/>
          <w:szCs w:val="22"/>
        </w:rPr>
        <w:t xml:space="preserve"> podle zákona č. 320/2001 Sb., a </w:t>
      </w:r>
      <w:proofErr w:type="spellStart"/>
      <w:r w:rsidRPr="008B1908">
        <w:rPr>
          <w:rFonts w:asciiTheme="minorHAnsi" w:hAnsiTheme="minorHAnsi"/>
          <w:sz w:val="22"/>
          <w:szCs w:val="22"/>
        </w:rPr>
        <w:t>vyhl</w:t>
      </w:r>
      <w:proofErr w:type="spellEnd"/>
      <w:r w:rsidRPr="008B1908">
        <w:rPr>
          <w:rFonts w:asciiTheme="minorHAnsi" w:hAnsiTheme="minorHAnsi"/>
          <w:sz w:val="22"/>
          <w:szCs w:val="22"/>
        </w:rPr>
        <w:t>. č. 416/2004 Sb., včetně zápisu o provedené veřejnosprávní kontrole</w:t>
      </w:r>
      <w:r w:rsidR="000838D0">
        <w:rPr>
          <w:rFonts w:asciiTheme="minorHAnsi" w:hAnsiTheme="minorHAnsi"/>
          <w:sz w:val="22"/>
          <w:szCs w:val="22"/>
        </w:rPr>
        <w:t>,</w:t>
      </w:r>
    </w:p>
    <w:p w:rsidR="003818B6" w:rsidRPr="008B1908" w:rsidRDefault="003818B6" w:rsidP="003818B6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8B1908">
        <w:rPr>
          <w:rFonts w:asciiTheme="minorHAnsi" w:hAnsiTheme="minorHAnsi"/>
          <w:sz w:val="22"/>
          <w:szCs w:val="22"/>
        </w:rPr>
        <w:t>zpráva o výsledku přezkoumání hospodaření městské části za období od 01.01.201</w:t>
      </w:r>
      <w:r>
        <w:rPr>
          <w:rFonts w:asciiTheme="minorHAnsi" w:hAnsiTheme="minorHAnsi"/>
          <w:sz w:val="22"/>
          <w:szCs w:val="22"/>
        </w:rPr>
        <w:t>8</w:t>
      </w:r>
      <w:r w:rsidRPr="008B1908">
        <w:rPr>
          <w:rFonts w:asciiTheme="minorHAnsi" w:hAnsiTheme="minorHAnsi"/>
          <w:sz w:val="22"/>
          <w:szCs w:val="22"/>
        </w:rPr>
        <w:t xml:space="preserve"> do 31.12.201</w:t>
      </w:r>
      <w:r>
        <w:rPr>
          <w:rFonts w:asciiTheme="minorHAnsi" w:hAnsiTheme="minorHAnsi"/>
          <w:sz w:val="22"/>
          <w:szCs w:val="22"/>
        </w:rPr>
        <w:t>8</w:t>
      </w:r>
      <w:r w:rsidR="000838D0">
        <w:rPr>
          <w:rFonts w:asciiTheme="minorHAnsi" w:hAnsiTheme="minorHAnsi"/>
          <w:sz w:val="22"/>
          <w:szCs w:val="22"/>
        </w:rPr>
        <w:t>.</w:t>
      </w:r>
    </w:p>
    <w:p w:rsidR="003818B6" w:rsidRPr="008B1908" w:rsidRDefault="003818B6" w:rsidP="003818B6">
      <w:pPr>
        <w:ind w:firstLine="6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Hlasováním - jednomyslně</w:t>
      </w:r>
      <w:proofErr w:type="gramEnd"/>
      <w:r>
        <w:rPr>
          <w:rFonts w:asciiTheme="minorHAnsi" w:hAnsiTheme="minorHAnsi"/>
          <w:sz w:val="22"/>
          <w:szCs w:val="22"/>
        </w:rPr>
        <w:t xml:space="preserve"> 7</w:t>
      </w:r>
      <w:r w:rsidRPr="008B1908">
        <w:rPr>
          <w:rFonts w:asciiTheme="minorHAnsi" w:hAnsiTheme="minorHAnsi"/>
          <w:sz w:val="22"/>
          <w:szCs w:val="22"/>
        </w:rPr>
        <w:t xml:space="preserve"> x pro všichni př</w:t>
      </w:r>
      <w:r>
        <w:rPr>
          <w:rFonts w:asciiTheme="minorHAnsi" w:hAnsiTheme="minorHAnsi"/>
          <w:sz w:val="22"/>
          <w:szCs w:val="22"/>
        </w:rPr>
        <w:t xml:space="preserve">ítomní členové zastupitelstva: Lucie Borská, </w:t>
      </w:r>
      <w:r w:rsidRPr="008B1908">
        <w:rPr>
          <w:rFonts w:asciiTheme="minorHAnsi" w:hAnsiTheme="minorHAnsi"/>
          <w:sz w:val="22"/>
          <w:szCs w:val="22"/>
        </w:rPr>
        <w:t xml:space="preserve">Jan </w:t>
      </w:r>
      <w:proofErr w:type="spellStart"/>
      <w:r w:rsidRPr="008B1908">
        <w:rPr>
          <w:rFonts w:asciiTheme="minorHAnsi" w:hAnsiTheme="minorHAnsi"/>
          <w:sz w:val="22"/>
          <w:szCs w:val="22"/>
        </w:rPr>
        <w:t>Čikara</w:t>
      </w:r>
      <w:proofErr w:type="spellEnd"/>
      <w:r w:rsidRPr="008B1908">
        <w:rPr>
          <w:rFonts w:asciiTheme="minorHAnsi" w:hAnsiTheme="minorHAnsi"/>
          <w:sz w:val="22"/>
          <w:szCs w:val="22"/>
        </w:rPr>
        <w:t xml:space="preserve">, Ing.  Jan Lapka, Jindřich </w:t>
      </w:r>
      <w:proofErr w:type="spellStart"/>
      <w:r w:rsidRPr="008B1908">
        <w:rPr>
          <w:rFonts w:asciiTheme="minorHAnsi" w:hAnsiTheme="minorHAnsi"/>
          <w:sz w:val="22"/>
          <w:szCs w:val="22"/>
        </w:rPr>
        <w:t>Oplíštil</w:t>
      </w:r>
      <w:proofErr w:type="spellEnd"/>
      <w:r w:rsidRPr="008B1908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Bc. Aleš </w:t>
      </w:r>
      <w:proofErr w:type="spellStart"/>
      <w:r>
        <w:rPr>
          <w:rFonts w:asciiTheme="minorHAnsi" w:hAnsiTheme="minorHAnsi"/>
          <w:sz w:val="22"/>
          <w:szCs w:val="22"/>
        </w:rPr>
        <w:t>Povr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8B1908">
        <w:rPr>
          <w:rFonts w:asciiTheme="minorHAnsi" w:hAnsiTheme="minorHAnsi"/>
          <w:sz w:val="22"/>
          <w:szCs w:val="22"/>
        </w:rPr>
        <w:t xml:space="preserve">František </w:t>
      </w:r>
      <w:proofErr w:type="spellStart"/>
      <w:r w:rsidRPr="008B1908">
        <w:rPr>
          <w:rFonts w:asciiTheme="minorHAnsi" w:hAnsiTheme="minorHAnsi"/>
          <w:sz w:val="22"/>
          <w:szCs w:val="22"/>
        </w:rPr>
        <w:t>Ševít</w:t>
      </w:r>
      <w:proofErr w:type="spellEnd"/>
      <w:r w:rsidRPr="008B1908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Radana Urbanová, Dis, </w:t>
      </w:r>
      <w:r w:rsidRPr="008B1908">
        <w:rPr>
          <w:rFonts w:asciiTheme="minorHAnsi" w:hAnsiTheme="minorHAnsi"/>
          <w:sz w:val="22"/>
          <w:szCs w:val="22"/>
        </w:rPr>
        <w:t>schválili účetní závěrku městské části Praha – Štěrboholy sestavenou ke dni 31.12.201</w:t>
      </w:r>
      <w:r>
        <w:rPr>
          <w:rFonts w:asciiTheme="minorHAnsi" w:hAnsiTheme="minorHAnsi"/>
          <w:sz w:val="22"/>
          <w:szCs w:val="22"/>
        </w:rPr>
        <w:t>8</w:t>
      </w:r>
      <w:r w:rsidRPr="008B1908">
        <w:rPr>
          <w:rFonts w:asciiTheme="minorHAnsi" w:hAnsiTheme="minorHAnsi"/>
          <w:sz w:val="22"/>
          <w:szCs w:val="22"/>
        </w:rPr>
        <w:t xml:space="preserve">. </w:t>
      </w:r>
    </w:p>
    <w:p w:rsidR="00CC341B" w:rsidRDefault="00CC341B" w:rsidP="005430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43094" w:rsidRPr="00E37ADE" w:rsidRDefault="00CC341B" w:rsidP="005430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1.4/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proofErr w:type="gramStart"/>
      <w:r w:rsidR="00543094" w:rsidRPr="00E37ADE">
        <w:rPr>
          <w:rFonts w:asciiTheme="minorHAnsi" w:hAnsiTheme="minorHAnsi" w:cstheme="minorHAnsi"/>
          <w:b/>
          <w:sz w:val="22"/>
          <w:szCs w:val="22"/>
          <w:u w:val="single"/>
        </w:rPr>
        <w:t>Návrh  na</w:t>
      </w:r>
      <w:proofErr w:type="gramEnd"/>
      <w:r w:rsidR="00543094" w:rsidRPr="00E37ADE">
        <w:rPr>
          <w:rFonts w:asciiTheme="minorHAnsi" w:hAnsiTheme="minorHAnsi" w:cstheme="minorHAnsi"/>
          <w:b/>
          <w:sz w:val="22"/>
          <w:szCs w:val="22"/>
          <w:u w:val="single"/>
        </w:rPr>
        <w:t xml:space="preserve"> úpravy rozpočtu městské části  na rok 2019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Hlasováním (</w:t>
      </w:r>
      <w:r w:rsidR="00CC341B">
        <w:rPr>
          <w:rFonts w:asciiTheme="minorHAnsi" w:hAnsiTheme="minorHAnsi" w:cstheme="minorHAnsi"/>
          <w:sz w:val="22"/>
          <w:szCs w:val="22"/>
        </w:rPr>
        <w:t>7</w:t>
      </w:r>
      <w:r w:rsidRPr="00E37ADE">
        <w:rPr>
          <w:rFonts w:asciiTheme="minorHAnsi" w:hAnsiTheme="minorHAnsi" w:cstheme="minorHAnsi"/>
          <w:sz w:val="22"/>
          <w:szCs w:val="22"/>
        </w:rPr>
        <w:t xml:space="preserve">,0,0) ZMČ schválilo úpravy rozpočtu městské části na rok 2019 v předloženém znění bez připomínek. </w:t>
      </w:r>
    </w:p>
    <w:p w:rsidR="00543094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0BFD" w:rsidRPr="003A2B93" w:rsidRDefault="00060BFD" w:rsidP="00060BFD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na posunutí hranice VRÚ jako podklad pro změnu ÚP SÚ ZHMP a sejmutí stavební uzávěry</w:t>
      </w:r>
    </w:p>
    <w:p w:rsidR="00060BFD" w:rsidRDefault="00060BFD" w:rsidP="00060BFD">
      <w:pPr>
        <w:jc w:val="both"/>
        <w:rPr>
          <w:rFonts w:asciiTheme="minorHAnsi" w:hAnsiTheme="minorHAnsi" w:cstheme="minorHAnsi"/>
          <w:sz w:val="22"/>
          <w:szCs w:val="22"/>
        </w:rPr>
      </w:pPr>
      <w:r w:rsidRPr="00060BFD">
        <w:rPr>
          <w:rFonts w:asciiTheme="minorHAnsi" w:hAnsiTheme="minorHAnsi" w:cstheme="minorHAnsi"/>
          <w:sz w:val="22"/>
          <w:szCs w:val="22"/>
        </w:rPr>
        <w:t>Hlasováním</w:t>
      </w:r>
      <w:r w:rsidR="002B300C">
        <w:rPr>
          <w:rFonts w:asciiTheme="minorHAnsi" w:hAnsiTheme="minorHAnsi" w:cstheme="minorHAnsi"/>
          <w:sz w:val="22"/>
          <w:szCs w:val="22"/>
        </w:rPr>
        <w:t xml:space="preserve"> (7,0,0) </w:t>
      </w:r>
      <w:r w:rsidRPr="003A2B93">
        <w:rPr>
          <w:rFonts w:asciiTheme="minorHAnsi" w:hAnsiTheme="minorHAnsi" w:cstheme="minorHAnsi"/>
          <w:sz w:val="22"/>
          <w:szCs w:val="22"/>
        </w:rPr>
        <w:t>souhlasí s</w:t>
      </w:r>
      <w:r>
        <w:rPr>
          <w:rFonts w:asciiTheme="minorHAnsi" w:hAnsiTheme="minorHAnsi" w:cstheme="minorHAnsi"/>
          <w:sz w:val="22"/>
          <w:szCs w:val="22"/>
        </w:rPr>
        <w:t xml:space="preserve"> podáním návrhu na posunutí hranice VRÚ jako podklad pro změnu územního plánu a sejmutí stavební uzávěry </w:t>
      </w:r>
      <w:r w:rsidR="00B21A59">
        <w:rPr>
          <w:rFonts w:asciiTheme="minorHAnsi" w:hAnsiTheme="minorHAnsi" w:cstheme="minorHAnsi"/>
          <w:sz w:val="22"/>
          <w:szCs w:val="22"/>
        </w:rPr>
        <w:t xml:space="preserve">v lokalitě ohraničené komunikacemi K Lesíku, Ústřední, Štěrboholská spojka </w:t>
      </w:r>
      <w:r>
        <w:rPr>
          <w:rFonts w:asciiTheme="minorHAnsi" w:hAnsiTheme="minorHAnsi" w:cstheme="minorHAnsi"/>
          <w:sz w:val="22"/>
          <w:szCs w:val="22"/>
        </w:rPr>
        <w:t xml:space="preserve">dle studie </w:t>
      </w:r>
      <w:r w:rsidR="00B21A59">
        <w:rPr>
          <w:rFonts w:asciiTheme="minorHAnsi" w:hAnsiTheme="minorHAnsi" w:cstheme="minorHAnsi"/>
          <w:sz w:val="22"/>
          <w:szCs w:val="22"/>
        </w:rPr>
        <w:t xml:space="preserve">zpracované </w:t>
      </w:r>
      <w:r w:rsidR="00A73FD8">
        <w:rPr>
          <w:rFonts w:asciiTheme="minorHAnsi" w:hAnsiTheme="minorHAnsi" w:cstheme="minorHAnsi"/>
          <w:sz w:val="22"/>
          <w:szCs w:val="22"/>
        </w:rPr>
        <w:t>I</w:t>
      </w:r>
      <w:r w:rsidR="00B21A59">
        <w:rPr>
          <w:rFonts w:asciiTheme="minorHAnsi" w:hAnsiTheme="minorHAnsi" w:cstheme="minorHAnsi"/>
          <w:sz w:val="22"/>
          <w:szCs w:val="22"/>
        </w:rPr>
        <w:t xml:space="preserve">ng. </w:t>
      </w:r>
      <w:r w:rsidR="00A73FD8">
        <w:rPr>
          <w:rFonts w:asciiTheme="minorHAnsi" w:hAnsiTheme="minorHAnsi" w:cstheme="minorHAnsi"/>
          <w:sz w:val="22"/>
          <w:szCs w:val="22"/>
        </w:rPr>
        <w:t>a</w:t>
      </w:r>
      <w:r w:rsidR="00B21A59">
        <w:rPr>
          <w:rFonts w:asciiTheme="minorHAnsi" w:hAnsiTheme="minorHAnsi" w:cstheme="minorHAnsi"/>
          <w:sz w:val="22"/>
          <w:szCs w:val="22"/>
        </w:rPr>
        <w:t xml:space="preserve">rch. </w:t>
      </w:r>
      <w:proofErr w:type="spellStart"/>
      <w:r w:rsidR="00B21A59">
        <w:rPr>
          <w:rFonts w:asciiTheme="minorHAnsi" w:hAnsiTheme="minorHAnsi" w:cstheme="minorHAnsi"/>
          <w:sz w:val="22"/>
          <w:szCs w:val="22"/>
        </w:rPr>
        <w:t>Starčevičem</w:t>
      </w:r>
      <w:proofErr w:type="spellEnd"/>
      <w:r w:rsidR="00B21A5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60BFD" w:rsidRPr="003A2B93" w:rsidRDefault="00060BFD" w:rsidP="00060B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0BFD" w:rsidRDefault="00A73FD8" w:rsidP="00060BFD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060BFD" w:rsidRPr="003A2B93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060BFD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060BFD"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060BFD">
        <w:rPr>
          <w:rFonts w:asciiTheme="minorHAnsi" w:hAnsiTheme="minorHAnsi" w:cstheme="minorHAnsi"/>
          <w:b/>
          <w:sz w:val="22"/>
          <w:szCs w:val="22"/>
          <w:u w:val="single"/>
        </w:rPr>
        <w:t>Návrh vnitřní směrnice pro používání služebních motorových vozidel</w:t>
      </w:r>
    </w:p>
    <w:p w:rsidR="00060BFD" w:rsidRPr="00743A97" w:rsidRDefault="00A73FD8" w:rsidP="00A73FD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(7,0,0) ZMČ schvaluje s účinností od 1.5.2019 </w:t>
      </w:r>
      <w:r w:rsidR="00060BFD">
        <w:rPr>
          <w:rFonts w:asciiTheme="minorHAnsi" w:hAnsiTheme="minorHAnsi" w:cstheme="minorHAnsi"/>
          <w:sz w:val="22"/>
          <w:szCs w:val="22"/>
        </w:rPr>
        <w:t>vnitřní směrnic</w:t>
      </w:r>
      <w:r>
        <w:rPr>
          <w:rFonts w:asciiTheme="minorHAnsi" w:hAnsiTheme="minorHAnsi" w:cstheme="minorHAnsi"/>
          <w:sz w:val="22"/>
          <w:szCs w:val="22"/>
        </w:rPr>
        <w:t>i</w:t>
      </w:r>
      <w:r w:rsidR="00060BFD">
        <w:rPr>
          <w:rFonts w:asciiTheme="minorHAnsi" w:hAnsiTheme="minorHAnsi" w:cstheme="minorHAnsi"/>
          <w:sz w:val="22"/>
          <w:szCs w:val="22"/>
        </w:rPr>
        <w:t xml:space="preserve"> pro používání služebních motorových vozidel v předloženém znění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60BFD" w:rsidRPr="003A2B93" w:rsidRDefault="00060BFD" w:rsidP="00060B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0BFD" w:rsidRDefault="00AF16B8" w:rsidP="00060BFD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060BFD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060BFD" w:rsidRPr="00383164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060BFD" w:rsidRPr="00383164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060BFD">
        <w:rPr>
          <w:rFonts w:asciiTheme="minorHAnsi" w:hAnsiTheme="minorHAnsi" w:cstheme="minorHAnsi"/>
          <w:b/>
          <w:sz w:val="22"/>
          <w:szCs w:val="22"/>
          <w:u w:val="single"/>
        </w:rPr>
        <w:t xml:space="preserve">Návrh dodatku k SOD </w:t>
      </w:r>
      <w:proofErr w:type="gramStart"/>
      <w:r w:rsidR="00060BFD">
        <w:rPr>
          <w:rFonts w:asciiTheme="minorHAnsi" w:hAnsiTheme="minorHAnsi" w:cstheme="minorHAnsi"/>
          <w:b/>
          <w:sz w:val="22"/>
          <w:szCs w:val="22"/>
          <w:u w:val="single"/>
        </w:rPr>
        <w:t>akce  „</w:t>
      </w:r>
      <w:proofErr w:type="gramEnd"/>
      <w:r w:rsidR="00060BFD">
        <w:rPr>
          <w:rFonts w:asciiTheme="minorHAnsi" w:hAnsiTheme="minorHAnsi" w:cstheme="minorHAnsi"/>
          <w:b/>
          <w:sz w:val="22"/>
          <w:szCs w:val="22"/>
          <w:u w:val="single"/>
        </w:rPr>
        <w:t>Přestavba ZŠ“</w:t>
      </w:r>
    </w:p>
    <w:p w:rsidR="00060BFD" w:rsidRPr="00E50EF0" w:rsidRDefault="00AF16B8" w:rsidP="00060BFD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(7,0,0) ZMČ souhlasí</w:t>
      </w:r>
      <w:r w:rsidR="00060BFD">
        <w:rPr>
          <w:rFonts w:asciiTheme="minorHAnsi" w:hAnsiTheme="minorHAnsi" w:cstheme="minorHAnsi"/>
          <w:sz w:val="22"/>
          <w:szCs w:val="22"/>
        </w:rPr>
        <w:t xml:space="preserve"> s uzavřením dodatku č. 3 ke smlouvě o dílo s firmou VISTORIA CZ na akci „</w:t>
      </w:r>
      <w:r w:rsidR="00060BFD" w:rsidRPr="00AF16B8">
        <w:rPr>
          <w:rFonts w:asciiTheme="minorHAnsi" w:hAnsiTheme="minorHAnsi" w:cstheme="minorHAnsi"/>
          <w:sz w:val="22"/>
          <w:szCs w:val="22"/>
        </w:rPr>
        <w:t xml:space="preserve">Přestavba ZŠ“ – zvýšení ceny díla dle změnových listů o </w:t>
      </w:r>
      <w:r w:rsidRPr="00AF16B8">
        <w:rPr>
          <w:rFonts w:asciiTheme="minorHAnsi" w:hAnsiTheme="minorHAnsi" w:cstheme="minorHAnsi"/>
          <w:sz w:val="22"/>
          <w:szCs w:val="22"/>
        </w:rPr>
        <w:t>3 232 064,18 Kč vč. DPH.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060BFD" w:rsidRDefault="00060BFD" w:rsidP="005430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1756" w:rsidRDefault="00DE1756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bodu 2 Různé dále projednáno</w:t>
      </w:r>
      <w:r w:rsidR="008678A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197C81" w:rsidRPr="00E43DE5" w:rsidRDefault="00DE1756" w:rsidP="005430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3DE5">
        <w:rPr>
          <w:rFonts w:asciiTheme="minorHAnsi" w:hAnsiTheme="minorHAnsi" w:cstheme="minorHAnsi"/>
          <w:b/>
          <w:sz w:val="22"/>
          <w:szCs w:val="22"/>
          <w:u w:val="single"/>
        </w:rPr>
        <w:t>Developerské projekty na výstavbu obytných domů v městské části</w:t>
      </w:r>
    </w:p>
    <w:p w:rsidR="00875FF6" w:rsidRPr="00875FF6" w:rsidRDefault="00DE1756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(7,0,0) ZMČ schvaluje pravid</w:t>
      </w:r>
      <w:r w:rsidR="00197C81">
        <w:rPr>
          <w:rFonts w:asciiTheme="minorHAnsi" w:hAnsiTheme="minorHAnsi" w:cstheme="minorHAnsi"/>
          <w:sz w:val="22"/>
          <w:szCs w:val="22"/>
        </w:rPr>
        <w:t>la</w:t>
      </w:r>
      <w:r w:rsidR="00875FF6">
        <w:rPr>
          <w:rFonts w:asciiTheme="minorHAnsi" w:hAnsiTheme="minorHAnsi" w:cstheme="minorHAnsi"/>
          <w:sz w:val="22"/>
          <w:szCs w:val="22"/>
        </w:rPr>
        <w:t xml:space="preserve"> pro uzavírání plánovacích smluv s developery při záměru výstavby obytných domů na území městské části. Podíl na financování infrastruktury – u rodinných domů částka 10 000 Kč za připojení objektu na dešťovou kanalizaci, u obytných domů 500,- Kč/m</w:t>
      </w:r>
      <w:r w:rsidR="00875FF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75FF6">
        <w:rPr>
          <w:rFonts w:asciiTheme="minorHAnsi" w:hAnsiTheme="minorHAnsi" w:cstheme="minorHAnsi"/>
          <w:sz w:val="22"/>
          <w:szCs w:val="22"/>
        </w:rPr>
        <w:t xml:space="preserve"> z čisté obytné plochy při změně územního plánu a dalších 500,- Kč/m</w:t>
      </w:r>
      <w:r w:rsidR="00875FF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75FF6">
        <w:rPr>
          <w:rFonts w:asciiTheme="minorHAnsi" w:hAnsiTheme="minorHAnsi" w:cstheme="minorHAnsi"/>
          <w:sz w:val="22"/>
          <w:szCs w:val="22"/>
        </w:rPr>
        <w:t xml:space="preserve"> z čistě obytné plochy při vydání územního rozhodnutí. </w:t>
      </w:r>
      <w:r w:rsidR="007363FD">
        <w:rPr>
          <w:rFonts w:asciiTheme="minorHAnsi" w:hAnsiTheme="minorHAnsi" w:cstheme="minorHAnsi"/>
          <w:sz w:val="22"/>
          <w:szCs w:val="22"/>
        </w:rPr>
        <w:t xml:space="preserve">Návrh plánovací smlouvy bude předložen zastupitelstvu ke schválení. </w:t>
      </w:r>
    </w:p>
    <w:p w:rsidR="00836759" w:rsidRDefault="00543094" w:rsidP="005430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DE1756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:rsidR="008D15DF" w:rsidRDefault="008D15DF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Diskuse se zaměřila především na probíhající výstavbu v městské části a s tím související problémy, nárůst dopravy, </w:t>
      </w:r>
      <w:r w:rsidR="001058D9">
        <w:rPr>
          <w:rFonts w:asciiTheme="minorHAnsi" w:hAnsiTheme="minorHAnsi" w:cstheme="minorHAnsi"/>
          <w:sz w:val="22"/>
          <w:szCs w:val="22"/>
        </w:rPr>
        <w:t xml:space="preserve">zvýšení počtu obyvatel a s tím spojená </w:t>
      </w:r>
      <w:r>
        <w:rPr>
          <w:rFonts w:asciiTheme="minorHAnsi" w:hAnsiTheme="minorHAnsi" w:cstheme="minorHAnsi"/>
          <w:sz w:val="22"/>
          <w:szCs w:val="22"/>
        </w:rPr>
        <w:t>potřeba služeb pro občany ve všech oblastech, prodloužení tramvajové linky</w:t>
      </w:r>
      <w:r w:rsidR="001058D9">
        <w:rPr>
          <w:rFonts w:asciiTheme="minorHAnsi" w:hAnsiTheme="minorHAnsi" w:cstheme="minorHAnsi"/>
          <w:sz w:val="22"/>
          <w:szCs w:val="22"/>
        </w:rPr>
        <w:t>.</w:t>
      </w:r>
      <w:r w:rsidR="00E43DE5">
        <w:rPr>
          <w:rFonts w:asciiTheme="minorHAnsi" w:hAnsiTheme="minorHAnsi" w:cstheme="minorHAnsi"/>
          <w:sz w:val="22"/>
          <w:szCs w:val="22"/>
        </w:rPr>
        <w:t xml:space="preserve"> </w:t>
      </w:r>
      <w:r w:rsidR="001058D9">
        <w:rPr>
          <w:rFonts w:asciiTheme="minorHAnsi" w:hAnsiTheme="minorHAnsi" w:cstheme="minorHAnsi"/>
          <w:sz w:val="22"/>
          <w:szCs w:val="22"/>
        </w:rPr>
        <w:t>Se svou aktuální činností seznámila přítomné dopravní komise</w:t>
      </w:r>
      <w:r w:rsidR="00E43DE5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1058D9" w:rsidRDefault="001058D9" w:rsidP="005430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3DE5" w:rsidRDefault="00E43DE5" w:rsidP="005430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43DE5" w:rsidRDefault="00E43DE5" w:rsidP="005430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43094" w:rsidRPr="00E37ADE" w:rsidRDefault="00543094" w:rsidP="0054309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DE1756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Návrh usnesení přednesl</w:t>
      </w:r>
      <w:r w:rsidR="00CC341B">
        <w:rPr>
          <w:rFonts w:asciiTheme="minorHAnsi" w:hAnsiTheme="minorHAnsi" w:cstheme="minorHAnsi"/>
          <w:sz w:val="22"/>
          <w:szCs w:val="22"/>
        </w:rPr>
        <w:t>a pí Borská</w:t>
      </w:r>
      <w:r w:rsidRPr="00E37ADE">
        <w:rPr>
          <w:rFonts w:asciiTheme="minorHAnsi" w:hAnsiTheme="minorHAnsi" w:cstheme="minorHAnsi"/>
          <w:sz w:val="22"/>
          <w:szCs w:val="22"/>
        </w:rPr>
        <w:t>. Hlasováním (</w:t>
      </w:r>
      <w:r w:rsidR="00CC341B">
        <w:rPr>
          <w:rFonts w:asciiTheme="minorHAnsi" w:hAnsiTheme="minorHAnsi" w:cstheme="minorHAnsi"/>
          <w:sz w:val="22"/>
          <w:szCs w:val="22"/>
        </w:rPr>
        <w:t>7</w:t>
      </w:r>
      <w:r w:rsidRPr="00E37ADE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:rsidR="00543094" w:rsidRPr="00E37ADE" w:rsidRDefault="00543094" w:rsidP="00543094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43094" w:rsidRPr="00E37ADE" w:rsidRDefault="00543094" w:rsidP="00543094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DE175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37ADE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:rsidR="00543094" w:rsidRPr="00E37ADE" w:rsidRDefault="00543094" w:rsidP="0054309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 xml:space="preserve"> konstatoval, že schválený program </w:t>
      </w:r>
      <w:r w:rsidR="00CC341B">
        <w:rPr>
          <w:rFonts w:asciiTheme="minorHAnsi" w:hAnsiTheme="minorHAnsi" w:cstheme="minorHAnsi"/>
          <w:sz w:val="22"/>
          <w:szCs w:val="22"/>
        </w:rPr>
        <w:t>6</w:t>
      </w:r>
      <w:r w:rsidRPr="00E37ADE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E37ADE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E37ADE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68181A">
        <w:rPr>
          <w:rFonts w:asciiTheme="minorHAnsi" w:hAnsiTheme="minorHAnsi" w:cstheme="minorHAnsi"/>
          <w:sz w:val="22"/>
          <w:szCs w:val="22"/>
        </w:rPr>
        <w:t xml:space="preserve">Ve </w:t>
      </w:r>
      <w:proofErr w:type="gramStart"/>
      <w:r w:rsidR="006149B4">
        <w:rPr>
          <w:rFonts w:asciiTheme="minorHAnsi" w:hAnsiTheme="minorHAnsi" w:cstheme="minorHAnsi"/>
          <w:sz w:val="22"/>
          <w:szCs w:val="22"/>
        </w:rPr>
        <w:t>20.30</w:t>
      </w:r>
      <w:r w:rsidRPr="0068181A">
        <w:rPr>
          <w:rFonts w:asciiTheme="minorHAnsi" w:hAnsiTheme="minorHAnsi" w:cstheme="minorHAnsi"/>
          <w:sz w:val="22"/>
          <w:szCs w:val="22"/>
        </w:rPr>
        <w:t xml:space="preserve">  hod</w:t>
      </w:r>
      <w:proofErr w:type="gramEnd"/>
      <w:r w:rsidRPr="0068181A"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Pr="0068181A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68181A">
        <w:rPr>
          <w:rFonts w:asciiTheme="minorHAnsi" w:hAnsiTheme="minorHAnsi" w:cstheme="minorHAnsi"/>
          <w:sz w:val="22"/>
          <w:szCs w:val="22"/>
        </w:rPr>
        <w:t xml:space="preserve">  </w:t>
      </w:r>
      <w:r w:rsidR="00CC341B">
        <w:rPr>
          <w:rFonts w:asciiTheme="minorHAnsi" w:hAnsiTheme="minorHAnsi" w:cstheme="minorHAnsi"/>
          <w:sz w:val="22"/>
          <w:szCs w:val="22"/>
        </w:rPr>
        <w:t>6</w:t>
      </w:r>
      <w:r w:rsidRPr="00E37ADE">
        <w:rPr>
          <w:rFonts w:asciiTheme="minorHAnsi" w:hAnsiTheme="minorHAnsi" w:cstheme="minorHAnsi"/>
          <w:sz w:val="22"/>
          <w:szCs w:val="22"/>
        </w:rPr>
        <w:t xml:space="preserve">. zasedání zastupitelstva ukončil. 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Ověřovatelé zápisu:</w:t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  <w:t xml:space="preserve">                 Jan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4C11A5">
        <w:rPr>
          <w:rFonts w:asciiTheme="minorHAnsi" w:hAnsiTheme="minorHAnsi" w:cstheme="minorHAnsi"/>
          <w:sz w:val="22"/>
          <w:szCs w:val="22"/>
        </w:rPr>
        <w:t xml:space="preserve">Radana Urbanová, </w:t>
      </w:r>
      <w:proofErr w:type="spellStart"/>
      <w:r w:rsidR="004C11A5">
        <w:rPr>
          <w:rFonts w:asciiTheme="minorHAnsi" w:hAnsiTheme="minorHAnsi" w:cstheme="minorHAnsi"/>
          <w:sz w:val="22"/>
          <w:szCs w:val="22"/>
        </w:rPr>
        <w:t>DiS</w:t>
      </w:r>
      <w:proofErr w:type="spellEnd"/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E37ADE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  <w:t xml:space="preserve">      starosta městské části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</w:r>
      <w:r w:rsidRPr="00E37ADE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proofErr w:type="gramStart"/>
      <w:r w:rsidRPr="00E37ADE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Zapsala: J. Vydrářová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B85513">
        <w:rPr>
          <w:rFonts w:asciiTheme="minorHAnsi" w:hAnsiTheme="minorHAnsi" w:cstheme="minorHAnsi"/>
          <w:sz w:val="22"/>
          <w:szCs w:val="22"/>
        </w:rPr>
        <w:t>30</w:t>
      </w:r>
      <w:r w:rsidR="00CC341B">
        <w:rPr>
          <w:rFonts w:asciiTheme="minorHAnsi" w:hAnsiTheme="minorHAnsi" w:cstheme="minorHAnsi"/>
          <w:sz w:val="22"/>
          <w:szCs w:val="22"/>
        </w:rPr>
        <w:t>.4.2019</w:t>
      </w:r>
    </w:p>
    <w:p w:rsidR="00543094" w:rsidRPr="00E37ADE" w:rsidRDefault="00543094" w:rsidP="00543094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:rsidR="00543094" w:rsidRDefault="00543094"/>
    <w:sectPr w:rsidR="00543094" w:rsidSect="0027427E">
      <w:footerReference w:type="even" r:id="rId7"/>
      <w:footerReference w:type="default" r:id="rId8"/>
      <w:pgSz w:w="11907" w:h="16840"/>
      <w:pgMar w:top="851" w:right="1418" w:bottom="56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2C0" w:rsidRDefault="004552C0">
      <w:r>
        <w:separator/>
      </w:r>
    </w:p>
  </w:endnote>
  <w:endnote w:type="continuationSeparator" w:id="0">
    <w:p w:rsidR="004552C0" w:rsidRDefault="0045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C6" w:rsidRDefault="003F09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7EC6" w:rsidRDefault="004552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C6" w:rsidRDefault="003F09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E7EC6" w:rsidRDefault="004552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2C0" w:rsidRDefault="004552C0">
      <w:r>
        <w:separator/>
      </w:r>
    </w:p>
  </w:footnote>
  <w:footnote w:type="continuationSeparator" w:id="0">
    <w:p w:rsidR="004552C0" w:rsidRDefault="00455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3E8E"/>
    <w:multiLevelType w:val="hybridMultilevel"/>
    <w:tmpl w:val="5E7A0120"/>
    <w:lvl w:ilvl="0" w:tplc="36EED0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3" w15:restartNumberingAfterBreak="0">
    <w:nsid w:val="74DD006A"/>
    <w:multiLevelType w:val="hybridMultilevel"/>
    <w:tmpl w:val="CD0258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94"/>
    <w:rsid w:val="0000762B"/>
    <w:rsid w:val="00054C9E"/>
    <w:rsid w:val="00060BFD"/>
    <w:rsid w:val="000838D0"/>
    <w:rsid w:val="000A3D90"/>
    <w:rsid w:val="001058D9"/>
    <w:rsid w:val="00171170"/>
    <w:rsid w:val="00197C81"/>
    <w:rsid w:val="002812EC"/>
    <w:rsid w:val="002B300C"/>
    <w:rsid w:val="003772B5"/>
    <w:rsid w:val="003818B6"/>
    <w:rsid w:val="003F090F"/>
    <w:rsid w:val="004552C0"/>
    <w:rsid w:val="004C11A5"/>
    <w:rsid w:val="00543094"/>
    <w:rsid w:val="005A5375"/>
    <w:rsid w:val="00600A15"/>
    <w:rsid w:val="006149B4"/>
    <w:rsid w:val="006776D5"/>
    <w:rsid w:val="007050BD"/>
    <w:rsid w:val="007363FD"/>
    <w:rsid w:val="00836759"/>
    <w:rsid w:val="008678A7"/>
    <w:rsid w:val="00875FF6"/>
    <w:rsid w:val="008D15DF"/>
    <w:rsid w:val="009F1E2A"/>
    <w:rsid w:val="00A265BE"/>
    <w:rsid w:val="00A73FD8"/>
    <w:rsid w:val="00AF16B8"/>
    <w:rsid w:val="00B21A59"/>
    <w:rsid w:val="00B85513"/>
    <w:rsid w:val="00B92336"/>
    <w:rsid w:val="00CC341B"/>
    <w:rsid w:val="00D46251"/>
    <w:rsid w:val="00DE1756"/>
    <w:rsid w:val="00E43DE5"/>
    <w:rsid w:val="00EB461D"/>
    <w:rsid w:val="00ED4CC8"/>
    <w:rsid w:val="00F9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6C33"/>
  <w15:chartTrackingRefBased/>
  <w15:docId w15:val="{CD25800F-6DC0-4A2E-B047-56311AB2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4309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54309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43094"/>
  </w:style>
  <w:style w:type="paragraph" w:styleId="Zkladntext">
    <w:name w:val="Body Text"/>
    <w:basedOn w:val="Normln"/>
    <w:link w:val="ZkladntextChar"/>
    <w:rsid w:val="00543094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543094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54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3094"/>
    <w:pPr>
      <w:ind w:left="720"/>
      <w:contextualSpacing/>
    </w:pPr>
  </w:style>
  <w:style w:type="table" w:styleId="Mkatabulky">
    <w:name w:val="Table Grid"/>
    <w:basedOn w:val="Normlntabulka"/>
    <w:uiPriority w:val="39"/>
    <w:rsid w:val="0054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1016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31</cp:revision>
  <dcterms:created xsi:type="dcterms:W3CDTF">2019-04-24T12:04:00Z</dcterms:created>
  <dcterms:modified xsi:type="dcterms:W3CDTF">2019-04-30T10:22:00Z</dcterms:modified>
</cp:coreProperties>
</file>